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F5B3E" w14:textId="77777777" w:rsidR="00C35CB0" w:rsidRPr="004D7AE1" w:rsidRDefault="00C35CB0" w:rsidP="00831AC6">
      <w:pPr>
        <w:jc w:val="center"/>
        <w:rPr>
          <w:rFonts w:eastAsia="Times New Roman" w:cstheme="minorHAnsi"/>
          <w:b/>
          <w:bCs/>
          <w:caps/>
          <w:kern w:val="32"/>
        </w:rPr>
      </w:pPr>
    </w:p>
    <w:p w14:paraId="1A0C1731" w14:textId="77777777" w:rsidR="0099101E" w:rsidRPr="004D7AE1" w:rsidRDefault="0099101E" w:rsidP="00DA551D">
      <w:pPr>
        <w:ind w:left="-90" w:right="-180"/>
        <w:jc w:val="center"/>
        <w:rPr>
          <w:rFonts w:eastAsia="Times New Roman" w:cstheme="minorHAnsi"/>
          <w:b/>
          <w:bCs/>
          <w:caps/>
          <w:kern w:val="32"/>
        </w:rPr>
      </w:pPr>
    </w:p>
    <w:p w14:paraId="5CE27915" w14:textId="77777777" w:rsidR="003A7307" w:rsidRPr="004D7AE1" w:rsidRDefault="003A7307" w:rsidP="00DA551D">
      <w:pPr>
        <w:ind w:left="-90" w:right="-180"/>
        <w:jc w:val="center"/>
        <w:rPr>
          <w:rFonts w:eastAsia="Times New Roman" w:cstheme="minorHAnsi"/>
          <w:b/>
          <w:bCs/>
          <w:caps/>
          <w:kern w:val="32"/>
          <w:u w:val="single"/>
        </w:rPr>
      </w:pPr>
      <w:r w:rsidRPr="004D7AE1">
        <w:rPr>
          <w:rFonts w:eastAsia="Times New Roman" w:cstheme="minorHAnsi"/>
          <w:b/>
          <w:bCs/>
          <w:caps/>
          <w:kern w:val="32"/>
          <w:u w:val="single"/>
        </w:rPr>
        <w:t>Admission Policy for Associate Degree Nursing Program Applica</w:t>
      </w:r>
      <w:r w:rsidR="00A00CEC" w:rsidRPr="004D7AE1">
        <w:rPr>
          <w:rFonts w:eastAsia="Times New Roman" w:cstheme="minorHAnsi"/>
          <w:b/>
          <w:bCs/>
          <w:caps/>
          <w:kern w:val="32"/>
          <w:u w:val="single"/>
        </w:rPr>
        <w:t>nts</w:t>
      </w:r>
    </w:p>
    <w:p w14:paraId="774C0300" w14:textId="77777777" w:rsidR="00A00CEC" w:rsidRPr="004D7AE1" w:rsidRDefault="00831AC6" w:rsidP="00831AC6">
      <w:pPr>
        <w:tabs>
          <w:tab w:val="left" w:pos="1690"/>
          <w:tab w:val="center" w:pos="4680"/>
        </w:tabs>
        <w:rPr>
          <w:rFonts w:eastAsia="Times New Roman" w:cstheme="minorHAnsi"/>
        </w:rPr>
      </w:pPr>
      <w:r w:rsidRPr="004D7AE1">
        <w:rPr>
          <w:rFonts w:eastAsia="Times New Roman" w:cstheme="minorHAnsi"/>
        </w:rPr>
        <w:tab/>
      </w:r>
      <w:r w:rsidRPr="004D7AE1">
        <w:rPr>
          <w:rFonts w:eastAsia="Times New Roman" w:cstheme="minorHAnsi"/>
        </w:rPr>
        <w:tab/>
      </w:r>
    </w:p>
    <w:p w14:paraId="3A1C182D" w14:textId="77777777" w:rsidR="00B45064" w:rsidRPr="004D7AE1" w:rsidRDefault="00B45064" w:rsidP="00B45064">
      <w:pPr>
        <w:rPr>
          <w:rFonts w:eastAsia="Times New Roman" w:cstheme="minorHAnsi"/>
        </w:rPr>
      </w:pPr>
      <w:r w:rsidRPr="004D7AE1">
        <w:rPr>
          <w:rFonts w:eastAsia="Times New Roman" w:cstheme="minorHAnsi"/>
        </w:rPr>
        <w:t>Responsible Administrative Officer: Associate Degree Nursing Program Director</w:t>
      </w:r>
    </w:p>
    <w:p w14:paraId="62D855E1" w14:textId="77777777" w:rsidR="00B45064" w:rsidRPr="004D7AE1" w:rsidRDefault="00B45064" w:rsidP="00B45064">
      <w:pPr>
        <w:rPr>
          <w:rFonts w:eastAsia="Times New Roman" w:cstheme="minorHAnsi"/>
        </w:rPr>
      </w:pPr>
      <w:r w:rsidRPr="004D7AE1">
        <w:rPr>
          <w:rFonts w:eastAsia="Times New Roman" w:cstheme="minorHAnsi"/>
        </w:rPr>
        <w:t>Date Issued: November 6, 2012</w:t>
      </w:r>
    </w:p>
    <w:p w14:paraId="20638948" w14:textId="4A8747EA" w:rsidR="00B7585C" w:rsidRPr="004D7AE1" w:rsidRDefault="00B45064" w:rsidP="00B45064">
      <w:pPr>
        <w:rPr>
          <w:rFonts w:eastAsia="Times New Roman" w:cstheme="minorHAnsi"/>
        </w:rPr>
      </w:pPr>
      <w:r w:rsidRPr="004D7AE1">
        <w:rPr>
          <w:rFonts w:eastAsia="Times New Roman" w:cstheme="minorHAnsi"/>
        </w:rPr>
        <w:t xml:space="preserve">Date Last </w:t>
      </w:r>
      <w:r w:rsidR="00ED3D3D" w:rsidRPr="004D7AE1">
        <w:rPr>
          <w:rFonts w:eastAsia="Times New Roman" w:cstheme="minorHAnsi"/>
        </w:rPr>
        <w:t>Review/</w:t>
      </w:r>
      <w:r w:rsidRPr="004D7AE1">
        <w:rPr>
          <w:rFonts w:eastAsia="Times New Roman" w:cstheme="minorHAnsi"/>
        </w:rPr>
        <w:t xml:space="preserve">Revised: </w:t>
      </w:r>
      <w:r w:rsidR="00D84D13">
        <w:rPr>
          <w:rFonts w:eastAsia="Times New Roman" w:cstheme="minorHAnsi"/>
        </w:rPr>
        <w:t>February</w:t>
      </w:r>
      <w:r w:rsidR="003D5106">
        <w:rPr>
          <w:rFonts w:eastAsia="Times New Roman" w:cstheme="minorHAnsi"/>
        </w:rPr>
        <w:t xml:space="preserve"> 202</w:t>
      </w:r>
      <w:r w:rsidR="00D84D13">
        <w:rPr>
          <w:rFonts w:eastAsia="Times New Roman" w:cstheme="minorHAnsi"/>
        </w:rPr>
        <w:t>6</w:t>
      </w:r>
    </w:p>
    <w:p w14:paraId="25966241" w14:textId="77777777" w:rsidR="00B45064" w:rsidRPr="004D7AE1" w:rsidRDefault="00B45064" w:rsidP="00B45064">
      <w:pPr>
        <w:rPr>
          <w:rFonts w:eastAsia="Times New Roman" w:cstheme="minorHAnsi"/>
        </w:rPr>
      </w:pPr>
    </w:p>
    <w:p w14:paraId="15441BF3" w14:textId="77777777" w:rsidR="00B45064" w:rsidRPr="004D7AE1" w:rsidRDefault="009C04B1" w:rsidP="00B45064">
      <w:pPr>
        <w:contextualSpacing/>
        <w:outlineLvl w:val="1"/>
        <w:rPr>
          <w:rFonts w:eastAsia="Times New Roman" w:cstheme="minorHAnsi"/>
          <w:b/>
          <w:caps/>
        </w:rPr>
      </w:pPr>
      <w:r w:rsidRPr="004D7AE1">
        <w:rPr>
          <w:rFonts w:eastAsia="Times New Roman" w:cstheme="minorHAnsi"/>
          <w:b/>
          <w:caps/>
        </w:rPr>
        <w:t>POLICY STATEMENT</w:t>
      </w:r>
      <w:r w:rsidR="00B45064" w:rsidRPr="004D7AE1">
        <w:rPr>
          <w:rFonts w:eastAsia="Times New Roman" w:cstheme="minorHAnsi"/>
          <w:b/>
          <w:caps/>
        </w:rPr>
        <w:t>:</w:t>
      </w:r>
    </w:p>
    <w:p w14:paraId="70F105ED" w14:textId="77777777" w:rsidR="005C734D" w:rsidRPr="004D7AE1" w:rsidRDefault="005C734D" w:rsidP="00B45064">
      <w:pPr>
        <w:contextualSpacing/>
        <w:outlineLvl w:val="1"/>
        <w:rPr>
          <w:rFonts w:eastAsia="Times New Roman" w:cstheme="minorHAnsi"/>
          <w:b/>
          <w:caps/>
        </w:rPr>
      </w:pPr>
    </w:p>
    <w:p w14:paraId="697D4E54" w14:textId="17F8B32F" w:rsidR="00761A3C" w:rsidRPr="004D7AE1" w:rsidRDefault="00B45064" w:rsidP="00B45064">
      <w:pPr>
        <w:rPr>
          <w:rFonts w:eastAsia="Times New Roman" w:cstheme="minorHAnsi"/>
          <w:strike/>
        </w:rPr>
      </w:pPr>
      <w:r w:rsidRPr="004D7AE1">
        <w:rPr>
          <w:rFonts w:eastAsia="Times New Roman" w:cstheme="minorHAnsi"/>
        </w:rPr>
        <w:t>This policy defines the</w:t>
      </w:r>
      <w:r w:rsidR="005C734D" w:rsidRPr="004D7AE1">
        <w:rPr>
          <w:rFonts w:eastAsia="Times New Roman" w:cstheme="minorHAnsi"/>
        </w:rPr>
        <w:t xml:space="preserve"> </w:t>
      </w:r>
      <w:r w:rsidRPr="004D7AE1">
        <w:rPr>
          <w:rFonts w:eastAsia="Times New Roman" w:cstheme="minorHAnsi"/>
        </w:rPr>
        <w:t>criteria for initial admission into the</w:t>
      </w:r>
      <w:r w:rsidR="005C734D" w:rsidRPr="004D7AE1">
        <w:rPr>
          <w:rFonts w:eastAsia="Times New Roman" w:cstheme="minorHAnsi"/>
        </w:rPr>
        <w:t xml:space="preserve"> Northern New Mexico College (NNMC) </w:t>
      </w:r>
      <w:r w:rsidRPr="004D7AE1">
        <w:rPr>
          <w:rFonts w:eastAsia="Times New Roman" w:cstheme="minorHAnsi"/>
        </w:rPr>
        <w:t>Associate Degree Nursing Program</w:t>
      </w:r>
      <w:r w:rsidR="005C734D" w:rsidRPr="004D7AE1">
        <w:rPr>
          <w:rFonts w:eastAsia="Times New Roman" w:cstheme="minorHAnsi"/>
        </w:rPr>
        <w:t xml:space="preserve"> (ADN)</w:t>
      </w:r>
      <w:r w:rsidR="00A556E6" w:rsidRPr="004D7AE1">
        <w:rPr>
          <w:rFonts w:eastAsia="Times New Roman" w:cstheme="minorHAnsi"/>
        </w:rPr>
        <w:t>.</w:t>
      </w:r>
    </w:p>
    <w:p w14:paraId="0732E8D3" w14:textId="77777777" w:rsidR="006547C6" w:rsidRPr="004D7AE1" w:rsidRDefault="006547C6" w:rsidP="00B45064">
      <w:pPr>
        <w:rPr>
          <w:rFonts w:eastAsia="Times New Roman" w:cstheme="minorHAnsi"/>
        </w:rPr>
      </w:pPr>
    </w:p>
    <w:p w14:paraId="2C8CA28A" w14:textId="18420F3E" w:rsidR="008F18D8" w:rsidRDefault="008F18D8" w:rsidP="008F18D8">
      <w:pPr>
        <w:rPr>
          <w:rFonts w:cstheme="minorHAnsi"/>
        </w:rPr>
      </w:pPr>
      <w:r w:rsidRPr="008F18D8">
        <w:rPr>
          <w:rFonts w:cstheme="minorHAnsi"/>
        </w:rPr>
        <w:t>The NNMC ADN Program is committed to fostering a diverse, holistic, and inclusive learning community that values equity, respect, and the unique contributions of every individual. Our dedication to diversity and equity is an integral part of our identity and shapes our approach to nursing education, patient care, and preparing graduates who will be successful in the workforce while also satisfying the healthcare needs of the communities they serve.</w:t>
      </w:r>
    </w:p>
    <w:p w14:paraId="394F6F0D" w14:textId="77777777" w:rsidR="008F18D8" w:rsidRPr="008F18D8" w:rsidRDefault="008F18D8" w:rsidP="008F18D8">
      <w:pPr>
        <w:rPr>
          <w:rFonts w:cstheme="minorHAnsi"/>
        </w:rPr>
      </w:pPr>
    </w:p>
    <w:p w14:paraId="05498D3C" w14:textId="0869006A" w:rsidR="008F18D8" w:rsidRPr="004D7AE1" w:rsidRDefault="008F18D8" w:rsidP="008F18D8">
      <w:pPr>
        <w:rPr>
          <w:rFonts w:cstheme="minorHAnsi"/>
        </w:rPr>
      </w:pPr>
      <w:r w:rsidRPr="008F18D8">
        <w:rPr>
          <w:rFonts w:cstheme="minorHAnsi"/>
        </w:rPr>
        <w:t xml:space="preserve"> The NNMC ADN program supports and implements a holistic admission process by considering applicant experiences and attributes as well as academic metrics when making admissions decisions. Our Faculty Admissions Committee holistically reviews academic records, experience in health care, geographical diversity, professional and community experience, personal accomplishments, professional goals, and personal characteristics without discrimination. We are looking for students who can demonstrate the qualities of honesty, integrity, accountability, empathy, caring, perseverance, intellectual curiosity, critical thinking, and respect for diversity.</w:t>
      </w:r>
      <w:r>
        <w:rPr>
          <w:rFonts w:cstheme="minorHAnsi"/>
        </w:rPr>
        <w:t xml:space="preserve"> </w:t>
      </w:r>
      <w:r w:rsidRPr="008F18D8">
        <w:rPr>
          <w:rFonts w:cstheme="minorHAnsi"/>
        </w:rPr>
        <w:t xml:space="preserve">Applicants for admission are considered without regard to race, color, age, religion, gender, sexual orientation, national origin, disability, or marital status. </w:t>
      </w:r>
    </w:p>
    <w:p w14:paraId="648EBF07" w14:textId="77777777" w:rsidR="003F5E05" w:rsidRPr="004D7AE1" w:rsidRDefault="003F5E05" w:rsidP="00B45064">
      <w:pPr>
        <w:rPr>
          <w:rFonts w:cstheme="minorHAnsi"/>
        </w:rPr>
      </w:pPr>
    </w:p>
    <w:p w14:paraId="534350A6" w14:textId="77777777" w:rsidR="00BA1D2F" w:rsidRPr="004D7AE1" w:rsidRDefault="000A14C5" w:rsidP="00761A3C">
      <w:pPr>
        <w:rPr>
          <w:rFonts w:eastAsia="Times New Roman" w:cstheme="minorHAnsi"/>
        </w:rPr>
      </w:pPr>
      <w:r w:rsidRPr="004D7AE1">
        <w:rPr>
          <w:rFonts w:eastAsia="Times New Roman" w:cstheme="minorHAnsi"/>
        </w:rPr>
        <w:t>The faculty r</w:t>
      </w:r>
      <w:r w:rsidR="00317D6F" w:rsidRPr="004D7AE1">
        <w:rPr>
          <w:rFonts w:eastAsia="Times New Roman" w:cstheme="minorHAnsi"/>
        </w:rPr>
        <w:t>eserves the right to select</w:t>
      </w:r>
      <w:r w:rsidRPr="004D7AE1">
        <w:rPr>
          <w:rFonts w:eastAsia="Times New Roman" w:cstheme="minorHAnsi"/>
        </w:rPr>
        <w:t xml:space="preserve"> those candidates who demonstrate evidence that they will be able to fulfill all the requirements and meet the standards of the ADN program.</w:t>
      </w:r>
    </w:p>
    <w:p w14:paraId="5879D9BA" w14:textId="77777777" w:rsidR="006547C6" w:rsidRPr="004D7AE1" w:rsidRDefault="006547C6" w:rsidP="00761A3C">
      <w:pPr>
        <w:rPr>
          <w:rFonts w:eastAsia="Times New Roman" w:cstheme="minorHAnsi"/>
        </w:rPr>
      </w:pPr>
    </w:p>
    <w:p w14:paraId="55A2A436" w14:textId="3B3357EB" w:rsidR="009C04B1" w:rsidRPr="004D7AE1" w:rsidRDefault="008110E4" w:rsidP="006547C6">
      <w:pPr>
        <w:spacing w:after="100" w:afterAutospacing="1" w:line="270" w:lineRule="atLeast"/>
        <w:rPr>
          <w:rFonts w:eastAsia="Times New Roman" w:cstheme="minorHAnsi"/>
        </w:rPr>
      </w:pPr>
      <w:r w:rsidRPr="004D7AE1">
        <w:rPr>
          <w:rFonts w:eastAsia="Times New Roman" w:cstheme="minorHAnsi"/>
        </w:rPr>
        <w:t>Complete a</w:t>
      </w:r>
      <w:r w:rsidR="00ED3D3D" w:rsidRPr="004D7AE1">
        <w:rPr>
          <w:rFonts w:eastAsia="Times New Roman" w:cstheme="minorHAnsi"/>
        </w:rPr>
        <w:t>pplication packet</w:t>
      </w:r>
      <w:r w:rsidR="00677F54" w:rsidRPr="004D7AE1">
        <w:rPr>
          <w:rFonts w:eastAsia="Times New Roman" w:cstheme="minorHAnsi"/>
        </w:rPr>
        <w:t xml:space="preserve">s are due no later than </w:t>
      </w:r>
      <w:r w:rsidR="008B4E60" w:rsidRPr="0014720F">
        <w:rPr>
          <w:rFonts w:eastAsia="Times New Roman" w:cstheme="minorHAnsi"/>
          <w:b/>
          <w:bCs/>
        </w:rPr>
        <w:t>May</w:t>
      </w:r>
      <w:r w:rsidR="00677F54" w:rsidRPr="0014720F">
        <w:rPr>
          <w:rFonts w:eastAsia="Times New Roman" w:cstheme="minorHAnsi"/>
          <w:b/>
          <w:bCs/>
        </w:rPr>
        <w:t xml:space="preserve"> 30</w:t>
      </w:r>
      <w:r w:rsidR="002475CA" w:rsidRPr="0014720F">
        <w:rPr>
          <w:rFonts w:eastAsia="Times New Roman" w:cstheme="minorHAnsi"/>
          <w:b/>
          <w:bCs/>
          <w:vertAlign w:val="superscript"/>
        </w:rPr>
        <w:t>th</w:t>
      </w:r>
      <w:r w:rsidR="002475CA" w:rsidRPr="0014720F">
        <w:rPr>
          <w:rFonts w:eastAsia="Times New Roman" w:cstheme="minorHAnsi"/>
          <w:b/>
          <w:bCs/>
        </w:rPr>
        <w:t xml:space="preserve"> </w:t>
      </w:r>
      <w:r w:rsidR="00ED3D3D" w:rsidRPr="0014720F">
        <w:rPr>
          <w:rFonts w:eastAsia="Times New Roman" w:cstheme="minorHAnsi"/>
          <w:b/>
          <w:bCs/>
        </w:rPr>
        <w:t>of each year</w:t>
      </w:r>
      <w:r w:rsidR="00ED3D3D" w:rsidRPr="004D7AE1">
        <w:rPr>
          <w:rFonts w:eastAsia="Times New Roman" w:cstheme="minorHAnsi"/>
        </w:rPr>
        <w:t xml:space="preserve">. </w:t>
      </w:r>
      <w:r w:rsidR="00677F54" w:rsidRPr="004D7AE1">
        <w:rPr>
          <w:rFonts w:eastAsia="Times New Roman" w:cstheme="minorHAnsi"/>
        </w:rPr>
        <w:t>(If the 30</w:t>
      </w:r>
      <w:r w:rsidR="00677F54" w:rsidRPr="004D7AE1">
        <w:rPr>
          <w:rFonts w:eastAsia="Times New Roman" w:cstheme="minorHAnsi"/>
          <w:vertAlign w:val="superscript"/>
        </w:rPr>
        <w:t>th</w:t>
      </w:r>
      <w:r w:rsidR="00677F54" w:rsidRPr="004D7AE1">
        <w:rPr>
          <w:rFonts w:eastAsia="Times New Roman" w:cstheme="minorHAnsi"/>
        </w:rPr>
        <w:t xml:space="preserve"> falls on a weekend, applications should be submitted on the preceding Friday) </w:t>
      </w:r>
      <w:r w:rsidR="006547C6" w:rsidRPr="004D7AE1">
        <w:rPr>
          <w:rFonts w:eastAsia="Times New Roman" w:cstheme="minorHAnsi"/>
        </w:rPr>
        <w:t xml:space="preserve">Once all application materials are submitted and admission testing is completed, the admissions committee will review the applicant’s </w:t>
      </w:r>
      <w:r w:rsidR="00ED3D3D" w:rsidRPr="004D7AE1">
        <w:rPr>
          <w:rFonts w:eastAsia="Times New Roman" w:cstheme="minorHAnsi"/>
        </w:rPr>
        <w:t>packet</w:t>
      </w:r>
      <w:r w:rsidR="002475CA" w:rsidRPr="004D7AE1">
        <w:rPr>
          <w:rFonts w:eastAsia="Times New Roman" w:cstheme="minorHAnsi"/>
        </w:rPr>
        <w:t>. A decision will be made regarding admission, and a letter of acceptance or denial will be sent to all applicants</w:t>
      </w:r>
      <w:r w:rsidR="006547C6" w:rsidRPr="004D7AE1">
        <w:rPr>
          <w:rFonts w:eastAsia="Times New Roman" w:cstheme="minorHAnsi"/>
        </w:rPr>
        <w:t>.</w:t>
      </w:r>
    </w:p>
    <w:p w14:paraId="5B829E2E" w14:textId="0AC01C57" w:rsidR="006547C6" w:rsidRPr="004D7AE1" w:rsidRDefault="006547C6" w:rsidP="006547C6">
      <w:pPr>
        <w:rPr>
          <w:rFonts w:cstheme="minorHAnsi"/>
        </w:rPr>
      </w:pPr>
      <w:r w:rsidRPr="004D7AE1">
        <w:rPr>
          <w:rFonts w:cstheme="minorHAnsi"/>
        </w:rPr>
        <w:t>A</w:t>
      </w:r>
      <w:r w:rsidR="009C04B1" w:rsidRPr="004D7AE1">
        <w:rPr>
          <w:rFonts w:cstheme="minorHAnsi"/>
        </w:rPr>
        <w:t>ppl</w:t>
      </w:r>
      <w:r w:rsidR="008110E4" w:rsidRPr="004D7AE1">
        <w:rPr>
          <w:rFonts w:cstheme="minorHAnsi"/>
        </w:rPr>
        <w:t xml:space="preserve">ications are reviewed by the </w:t>
      </w:r>
      <w:r w:rsidR="00A556E6" w:rsidRPr="004D7AE1">
        <w:rPr>
          <w:rFonts w:cstheme="minorHAnsi"/>
        </w:rPr>
        <w:t>selection</w:t>
      </w:r>
      <w:r w:rsidR="009C04B1" w:rsidRPr="004D7AE1">
        <w:rPr>
          <w:rFonts w:cstheme="minorHAnsi"/>
        </w:rPr>
        <w:t xml:space="preserve"> committee and </w:t>
      </w:r>
      <w:r w:rsidR="00A556E6" w:rsidRPr="004D7AE1">
        <w:rPr>
          <w:rFonts w:cstheme="minorHAnsi"/>
        </w:rPr>
        <w:t>selection</w:t>
      </w:r>
      <w:r w:rsidR="009C04B1" w:rsidRPr="004D7AE1">
        <w:rPr>
          <w:rFonts w:cstheme="minorHAnsi"/>
        </w:rPr>
        <w:t xml:space="preserve"> decisions are made </w:t>
      </w:r>
      <w:r w:rsidRPr="004D7AE1">
        <w:rPr>
          <w:rFonts w:cstheme="minorHAnsi"/>
        </w:rPr>
        <w:t xml:space="preserve">by the </w:t>
      </w:r>
      <w:r w:rsidR="008B4E60">
        <w:rPr>
          <w:rFonts w:cstheme="minorHAnsi"/>
        </w:rPr>
        <w:t>third</w:t>
      </w:r>
      <w:r w:rsidR="009C04B1" w:rsidRPr="004D7AE1">
        <w:rPr>
          <w:rFonts w:cstheme="minorHAnsi"/>
        </w:rPr>
        <w:t xml:space="preserve"> week of June. Selection </w:t>
      </w:r>
      <w:r w:rsidRPr="004D7AE1">
        <w:rPr>
          <w:rFonts w:cstheme="minorHAnsi"/>
        </w:rPr>
        <w:t>letters are mailed by the third</w:t>
      </w:r>
      <w:r w:rsidR="009C04B1" w:rsidRPr="004D7AE1">
        <w:rPr>
          <w:rFonts w:cstheme="minorHAnsi"/>
        </w:rPr>
        <w:t xml:space="preserve"> week of June. All applicants receive a letter informing them of the committee’s decision. </w:t>
      </w:r>
    </w:p>
    <w:p w14:paraId="3CFB4080" w14:textId="77777777" w:rsidR="006547C6" w:rsidRPr="004D7AE1" w:rsidRDefault="006547C6" w:rsidP="006547C6">
      <w:pPr>
        <w:rPr>
          <w:rFonts w:eastAsia="Times New Roman" w:cstheme="minorHAnsi"/>
          <w:b/>
          <w:caps/>
        </w:rPr>
      </w:pPr>
    </w:p>
    <w:p w14:paraId="0DE636A9" w14:textId="77777777" w:rsidR="0014231A" w:rsidRPr="004D7AE1" w:rsidRDefault="0014231A" w:rsidP="0014231A">
      <w:pPr>
        <w:contextualSpacing/>
        <w:outlineLvl w:val="1"/>
        <w:rPr>
          <w:rFonts w:eastAsia="Times New Roman" w:cstheme="minorHAnsi"/>
          <w:b/>
        </w:rPr>
      </w:pPr>
      <w:r w:rsidRPr="004D7AE1">
        <w:rPr>
          <w:rFonts w:eastAsia="Times New Roman" w:cstheme="minorHAnsi"/>
          <w:b/>
        </w:rPr>
        <w:t>DEFINITION OF POLICY:</w:t>
      </w:r>
    </w:p>
    <w:p w14:paraId="53CBA1CC" w14:textId="77777777" w:rsidR="0014231A" w:rsidRPr="004D7AE1" w:rsidRDefault="0014231A" w:rsidP="0014231A">
      <w:pPr>
        <w:contextualSpacing/>
        <w:outlineLvl w:val="1"/>
        <w:rPr>
          <w:rFonts w:cstheme="minorHAnsi"/>
        </w:rPr>
      </w:pPr>
    </w:p>
    <w:p w14:paraId="6D02097D" w14:textId="79148C47" w:rsidR="00E02209" w:rsidRDefault="008F18D8" w:rsidP="0014231A">
      <w:pPr>
        <w:rPr>
          <w:rFonts w:eastAsia="Times New Roman" w:cstheme="minorHAnsi"/>
        </w:rPr>
      </w:pPr>
      <w:r w:rsidRPr="008F18D8">
        <w:rPr>
          <w:rFonts w:eastAsia="Times New Roman" w:cstheme="minorHAnsi"/>
        </w:rPr>
        <w:t>The admission process for the NNMC ADN program involves evaluating applicant academic records, standardized admission exam scores, utilizing a holistic</w:t>
      </w:r>
      <w:r w:rsidR="00E02209">
        <w:rPr>
          <w:rFonts w:eastAsia="Times New Roman" w:cstheme="minorHAnsi"/>
        </w:rPr>
        <w:t>-</w:t>
      </w:r>
      <w:r w:rsidRPr="008F18D8">
        <w:rPr>
          <w:rFonts w:eastAsia="Times New Roman" w:cstheme="minorHAnsi"/>
        </w:rPr>
        <w:t>criteria point system, and reviewing personal essays</w:t>
      </w:r>
      <w:r w:rsidR="00E02209">
        <w:rPr>
          <w:rFonts w:eastAsia="Times New Roman" w:cstheme="minorHAnsi"/>
        </w:rPr>
        <w:t xml:space="preserve">. </w:t>
      </w:r>
    </w:p>
    <w:p w14:paraId="6289D3A4" w14:textId="5E4DE2C8" w:rsidR="00F47577" w:rsidRPr="004D7AE1" w:rsidRDefault="0014231A" w:rsidP="0014231A">
      <w:pPr>
        <w:rPr>
          <w:rFonts w:eastAsia="Times New Roman" w:cstheme="minorHAnsi"/>
        </w:rPr>
      </w:pPr>
      <w:r w:rsidRPr="004D7AE1">
        <w:rPr>
          <w:rFonts w:eastAsia="Times New Roman" w:cstheme="minorHAnsi"/>
        </w:rPr>
        <w:t>The NNMC ADN program uses a ranking method in the applicant selection process. In a ranked admissions process, the candidate applies to the pro</w:t>
      </w:r>
      <w:r w:rsidR="00A556E6" w:rsidRPr="004D7AE1">
        <w:rPr>
          <w:rFonts w:eastAsia="Times New Roman" w:cstheme="minorHAnsi"/>
        </w:rPr>
        <w:t>gram and a committee of faculty</w:t>
      </w:r>
      <w:r w:rsidRPr="004D7AE1">
        <w:rPr>
          <w:rFonts w:eastAsia="Times New Roman" w:cstheme="minorHAnsi"/>
        </w:rPr>
        <w:t xml:space="preserve"> and administrators evaluate candidates using predetermined criteria. </w:t>
      </w:r>
    </w:p>
    <w:p w14:paraId="5C8923A0" w14:textId="77777777" w:rsidR="00944E94" w:rsidRPr="004D7AE1" w:rsidRDefault="00944E94" w:rsidP="00B45064">
      <w:pPr>
        <w:rPr>
          <w:rFonts w:eastAsia="Times New Roman" w:cstheme="minorHAnsi"/>
          <w:b/>
        </w:rPr>
      </w:pPr>
    </w:p>
    <w:p w14:paraId="1428A44B" w14:textId="77777777" w:rsidR="00B45064" w:rsidRPr="004D7AE1" w:rsidRDefault="00B45064" w:rsidP="00B45064">
      <w:pPr>
        <w:rPr>
          <w:rFonts w:eastAsia="Times New Roman" w:cstheme="minorHAnsi"/>
          <w:b/>
        </w:rPr>
      </w:pPr>
      <w:r w:rsidRPr="004D7AE1">
        <w:rPr>
          <w:rFonts w:eastAsia="Times New Roman" w:cstheme="minorHAnsi"/>
          <w:b/>
        </w:rPr>
        <w:lastRenderedPageBreak/>
        <w:t>GOAL</w:t>
      </w:r>
      <w:r w:rsidR="0014231A" w:rsidRPr="004D7AE1">
        <w:rPr>
          <w:rFonts w:eastAsia="Times New Roman" w:cstheme="minorHAnsi"/>
          <w:b/>
        </w:rPr>
        <w:t xml:space="preserve"> OF POLICY</w:t>
      </w:r>
      <w:r w:rsidRPr="004D7AE1">
        <w:rPr>
          <w:rFonts w:eastAsia="Times New Roman" w:cstheme="minorHAnsi"/>
          <w:b/>
        </w:rPr>
        <w:t>:</w:t>
      </w:r>
    </w:p>
    <w:p w14:paraId="76338BB0" w14:textId="77777777" w:rsidR="00A00CEC" w:rsidRPr="004D7AE1" w:rsidRDefault="00A00CEC" w:rsidP="00B45064">
      <w:pPr>
        <w:rPr>
          <w:rFonts w:eastAsia="Times New Roman" w:cstheme="minorHAnsi"/>
          <w:b/>
        </w:rPr>
      </w:pPr>
    </w:p>
    <w:p w14:paraId="3282D2DA" w14:textId="31EBFCDF" w:rsidR="0014231A" w:rsidRPr="004D7AE1" w:rsidRDefault="00F03C7C" w:rsidP="0014231A">
      <w:pPr>
        <w:contextualSpacing/>
        <w:outlineLvl w:val="1"/>
        <w:rPr>
          <w:rFonts w:eastAsia="Times New Roman" w:cstheme="minorHAnsi"/>
        </w:rPr>
      </w:pPr>
      <w:r w:rsidRPr="004D7AE1">
        <w:rPr>
          <w:rFonts w:eastAsia="Times New Roman" w:cstheme="minorHAnsi"/>
        </w:rPr>
        <w:t>Student success and retention,</w:t>
      </w:r>
      <w:r w:rsidR="0014231A" w:rsidRPr="004D7AE1">
        <w:rPr>
          <w:rFonts w:eastAsia="Times New Roman" w:cstheme="minorHAnsi"/>
        </w:rPr>
        <w:t xml:space="preserve"> l</w:t>
      </w:r>
      <w:r w:rsidRPr="004D7AE1">
        <w:rPr>
          <w:rFonts w:eastAsia="Times New Roman" w:cstheme="minorHAnsi"/>
        </w:rPr>
        <w:t>icensure examination pass rates,</w:t>
      </w:r>
      <w:r w:rsidR="0014231A" w:rsidRPr="004D7AE1">
        <w:rPr>
          <w:rFonts w:eastAsia="Times New Roman" w:cstheme="minorHAnsi"/>
        </w:rPr>
        <w:t xml:space="preserve"> and the ADN program reputation are priority </w:t>
      </w:r>
      <w:r w:rsidR="006547C6" w:rsidRPr="004D7AE1">
        <w:rPr>
          <w:rFonts w:eastAsia="Times New Roman" w:cstheme="minorHAnsi"/>
        </w:rPr>
        <w:t>concerns for</w:t>
      </w:r>
      <w:r w:rsidR="0014231A" w:rsidRPr="004D7AE1">
        <w:rPr>
          <w:rFonts w:eastAsia="Times New Roman" w:cstheme="minorHAnsi"/>
        </w:rPr>
        <w:t xml:space="preserve"> the NNMC ADN program. To that end, admission policies are important considerations. </w:t>
      </w:r>
    </w:p>
    <w:p w14:paraId="5FDFCF08" w14:textId="77777777" w:rsidR="0014231A" w:rsidRPr="004D7AE1" w:rsidRDefault="0014231A" w:rsidP="0014231A">
      <w:pPr>
        <w:contextualSpacing/>
        <w:outlineLvl w:val="1"/>
        <w:rPr>
          <w:rFonts w:eastAsia="Times New Roman" w:cstheme="minorHAnsi"/>
        </w:rPr>
      </w:pPr>
    </w:p>
    <w:p w14:paraId="28165DF1" w14:textId="402D2AFF" w:rsidR="0014231A" w:rsidRDefault="0014231A" w:rsidP="0014231A">
      <w:pPr>
        <w:contextualSpacing/>
        <w:outlineLvl w:val="1"/>
        <w:rPr>
          <w:rFonts w:eastAsia="Times New Roman" w:cstheme="minorHAnsi"/>
        </w:rPr>
      </w:pPr>
      <w:r w:rsidRPr="004D7AE1">
        <w:rPr>
          <w:rFonts w:eastAsia="Times New Roman" w:cstheme="minorHAnsi"/>
        </w:rPr>
        <w:t>Nursing literature supports the fact that pre-admission indicators of student success (e.g. high pre-nursing GPA, high standardized testing pre-admission scores, and reading</w:t>
      </w:r>
      <w:r w:rsidR="004E78B6" w:rsidRPr="004D7AE1">
        <w:rPr>
          <w:rFonts w:eastAsia="Times New Roman" w:cstheme="minorHAnsi"/>
        </w:rPr>
        <w:t xml:space="preserve"> </w:t>
      </w:r>
      <w:r w:rsidRPr="004D7AE1">
        <w:rPr>
          <w:rFonts w:eastAsia="Times New Roman" w:cstheme="minorHAnsi"/>
        </w:rPr>
        <w:t>scores) are important admission criteria</w:t>
      </w:r>
      <w:r w:rsidR="004E78B6" w:rsidRPr="004D7AE1">
        <w:rPr>
          <w:rFonts w:eastAsia="Times New Roman" w:cstheme="minorHAnsi"/>
        </w:rPr>
        <w:t>. To that end,</w:t>
      </w:r>
      <w:r w:rsidR="00A556E6" w:rsidRPr="004D7AE1">
        <w:rPr>
          <w:rFonts w:eastAsia="Times New Roman" w:cstheme="minorHAnsi"/>
        </w:rPr>
        <w:t xml:space="preserve"> selection</w:t>
      </w:r>
      <w:r w:rsidRPr="004D7AE1">
        <w:rPr>
          <w:rFonts w:eastAsia="Times New Roman" w:cstheme="minorHAnsi"/>
        </w:rPr>
        <w:t xml:space="preserve"> based on such criteria may ensure that student attrition rates are minimized and that applicants admitted to the program are more likely to achieve academic success.</w:t>
      </w:r>
    </w:p>
    <w:p w14:paraId="340318F9" w14:textId="75E1CA17" w:rsidR="00E02209" w:rsidRDefault="00E02209" w:rsidP="0014231A">
      <w:pPr>
        <w:contextualSpacing/>
        <w:outlineLvl w:val="1"/>
        <w:rPr>
          <w:rFonts w:cstheme="minorHAnsi"/>
        </w:rPr>
      </w:pPr>
    </w:p>
    <w:p w14:paraId="7212D90D" w14:textId="5B2BB508" w:rsidR="00E02209" w:rsidRDefault="00E02209" w:rsidP="0014231A">
      <w:pPr>
        <w:contextualSpacing/>
        <w:outlineLvl w:val="1"/>
        <w:rPr>
          <w:rFonts w:cstheme="minorHAnsi"/>
        </w:rPr>
      </w:pPr>
      <w:r>
        <w:rPr>
          <w:rFonts w:cstheme="minorHAnsi"/>
        </w:rPr>
        <w:t>Moreover, o</w:t>
      </w:r>
      <w:r w:rsidRPr="00E02209">
        <w:rPr>
          <w:rFonts w:cstheme="minorHAnsi"/>
        </w:rPr>
        <w:t>ur holistic approach to admissions ensures that we actively seek candidates from diverse backgrounds, experiences, and perspectives. By embracing diversity, we cultivate a nursing workforce that is better equipped to address the unique needs of a multicultural society and promote health equity for all individuals.</w:t>
      </w:r>
    </w:p>
    <w:p w14:paraId="36CCE81F" w14:textId="7A45BFC7" w:rsidR="002A53FA" w:rsidRDefault="002A53FA" w:rsidP="0014231A">
      <w:pPr>
        <w:contextualSpacing/>
        <w:outlineLvl w:val="1"/>
        <w:rPr>
          <w:rFonts w:cstheme="minorHAnsi"/>
        </w:rPr>
      </w:pPr>
    </w:p>
    <w:p w14:paraId="4F0C39E7" w14:textId="0C28B767" w:rsidR="002A53FA" w:rsidRPr="002A53FA" w:rsidRDefault="002A53FA" w:rsidP="002A53FA">
      <w:pPr>
        <w:contextualSpacing/>
        <w:outlineLvl w:val="1"/>
        <w:rPr>
          <w:rFonts w:cstheme="minorHAnsi"/>
          <w:b/>
        </w:rPr>
      </w:pPr>
      <w:r w:rsidRPr="002A53FA">
        <w:rPr>
          <w:rFonts w:cstheme="minorHAnsi"/>
          <w:b/>
        </w:rPr>
        <w:t>SELECTION CRITERIA: WEIGHTED, 100 POINTS TOTAL:</w:t>
      </w:r>
    </w:p>
    <w:p w14:paraId="231642A3" w14:textId="77777777" w:rsidR="002A53FA" w:rsidRPr="002A53FA" w:rsidRDefault="002A53FA" w:rsidP="002A53FA">
      <w:pPr>
        <w:contextualSpacing/>
        <w:outlineLvl w:val="1"/>
        <w:rPr>
          <w:rFonts w:cstheme="minorHAnsi"/>
        </w:rPr>
      </w:pPr>
      <w:r w:rsidRPr="002A53FA">
        <w:rPr>
          <w:rFonts w:cstheme="minorHAnsi"/>
        </w:rPr>
        <w:t>a.</w:t>
      </w:r>
      <w:r w:rsidRPr="002A53FA">
        <w:rPr>
          <w:rFonts w:cstheme="minorHAnsi"/>
        </w:rPr>
        <w:tab/>
        <w:t>TEAS Entrance Exam: 50%</w:t>
      </w:r>
    </w:p>
    <w:p w14:paraId="28073A63" w14:textId="77777777" w:rsidR="002A53FA" w:rsidRPr="002A53FA" w:rsidRDefault="002A53FA" w:rsidP="002A53FA">
      <w:pPr>
        <w:contextualSpacing/>
        <w:outlineLvl w:val="1"/>
        <w:rPr>
          <w:rFonts w:cstheme="minorHAnsi"/>
        </w:rPr>
      </w:pPr>
      <w:r w:rsidRPr="002A53FA">
        <w:rPr>
          <w:rFonts w:cstheme="minorHAnsi"/>
        </w:rPr>
        <w:t>b.</w:t>
      </w:r>
      <w:r w:rsidRPr="002A53FA">
        <w:rPr>
          <w:rFonts w:cstheme="minorHAnsi"/>
        </w:rPr>
        <w:tab/>
        <w:t>Prerequisite GPA: 40%</w:t>
      </w:r>
    </w:p>
    <w:p w14:paraId="3857B345" w14:textId="77777777" w:rsidR="002A53FA" w:rsidRPr="002A53FA" w:rsidRDefault="002A53FA" w:rsidP="002A53FA">
      <w:pPr>
        <w:contextualSpacing/>
        <w:outlineLvl w:val="1"/>
        <w:rPr>
          <w:rFonts w:cstheme="minorHAnsi"/>
        </w:rPr>
      </w:pPr>
      <w:r w:rsidRPr="002A53FA">
        <w:rPr>
          <w:rFonts w:cstheme="minorHAnsi"/>
        </w:rPr>
        <w:t>c.</w:t>
      </w:r>
      <w:r w:rsidRPr="002A53FA">
        <w:rPr>
          <w:rFonts w:cstheme="minorHAnsi"/>
        </w:rPr>
        <w:tab/>
        <w:t xml:space="preserve">Essay: 5% </w:t>
      </w:r>
    </w:p>
    <w:p w14:paraId="1785269A" w14:textId="77777777" w:rsidR="002A53FA" w:rsidRPr="002A53FA" w:rsidRDefault="002A53FA" w:rsidP="002A53FA">
      <w:pPr>
        <w:contextualSpacing/>
        <w:outlineLvl w:val="1"/>
        <w:rPr>
          <w:rFonts w:cstheme="minorHAnsi"/>
        </w:rPr>
      </w:pPr>
      <w:r w:rsidRPr="002A53FA">
        <w:rPr>
          <w:rFonts w:cstheme="minorHAnsi"/>
        </w:rPr>
        <w:t>d.</w:t>
      </w:r>
      <w:r w:rsidRPr="002A53FA">
        <w:rPr>
          <w:rFonts w:cstheme="minorHAnsi"/>
        </w:rPr>
        <w:tab/>
        <w:t>Service area (Rio Arriba County, Santa Fe County, Los Alamos County): 1% (1 point)</w:t>
      </w:r>
    </w:p>
    <w:p w14:paraId="6A268ED3" w14:textId="77777777" w:rsidR="002A53FA" w:rsidRPr="002A53FA" w:rsidRDefault="002A53FA" w:rsidP="002A53FA">
      <w:pPr>
        <w:contextualSpacing/>
        <w:outlineLvl w:val="1"/>
        <w:rPr>
          <w:rFonts w:cstheme="minorHAnsi"/>
        </w:rPr>
      </w:pPr>
      <w:r w:rsidRPr="002A53FA">
        <w:rPr>
          <w:rFonts w:cstheme="minorHAnsi"/>
        </w:rPr>
        <w:t>e.</w:t>
      </w:r>
      <w:r w:rsidRPr="002A53FA">
        <w:rPr>
          <w:rFonts w:cstheme="minorHAnsi"/>
        </w:rPr>
        <w:tab/>
        <w:t>Points for documented healthcare experience: 1% (1 point)</w:t>
      </w:r>
    </w:p>
    <w:p w14:paraId="64422D49" w14:textId="77777777" w:rsidR="002A53FA" w:rsidRPr="002A53FA" w:rsidRDefault="002A53FA" w:rsidP="002A53FA">
      <w:pPr>
        <w:contextualSpacing/>
        <w:outlineLvl w:val="1"/>
        <w:rPr>
          <w:rFonts w:cstheme="minorHAnsi"/>
        </w:rPr>
      </w:pPr>
      <w:r w:rsidRPr="002A53FA">
        <w:rPr>
          <w:rFonts w:cstheme="minorHAnsi"/>
        </w:rPr>
        <w:t>f.</w:t>
      </w:r>
      <w:r w:rsidRPr="002A53FA">
        <w:rPr>
          <w:rFonts w:cstheme="minorHAnsi"/>
        </w:rPr>
        <w:tab/>
        <w:t>TEAS reading comprehension score &gt; 71.9%: 2% (2 points)</w:t>
      </w:r>
    </w:p>
    <w:p w14:paraId="59D0344B" w14:textId="77777777" w:rsidR="002A53FA" w:rsidRPr="002A53FA" w:rsidRDefault="002A53FA" w:rsidP="002A53FA">
      <w:pPr>
        <w:contextualSpacing/>
        <w:outlineLvl w:val="1"/>
        <w:rPr>
          <w:rFonts w:cstheme="minorHAnsi"/>
        </w:rPr>
      </w:pPr>
      <w:r w:rsidRPr="002A53FA">
        <w:rPr>
          <w:rFonts w:cstheme="minorHAnsi"/>
        </w:rPr>
        <w:t>g.</w:t>
      </w:r>
      <w:r w:rsidRPr="002A53FA">
        <w:rPr>
          <w:rFonts w:cstheme="minorHAnsi"/>
        </w:rPr>
        <w:tab/>
        <w:t>Speaks English as a second language: 1% (1 point)</w:t>
      </w:r>
    </w:p>
    <w:p w14:paraId="60DB2276" w14:textId="77777777" w:rsidR="002A53FA" w:rsidRDefault="002A53FA" w:rsidP="0014231A">
      <w:pPr>
        <w:contextualSpacing/>
        <w:outlineLvl w:val="1"/>
        <w:rPr>
          <w:rFonts w:cstheme="minorHAnsi"/>
        </w:rPr>
      </w:pPr>
    </w:p>
    <w:p w14:paraId="565DBEEE" w14:textId="242BBB92" w:rsidR="00E45145" w:rsidRPr="004D7AE1" w:rsidRDefault="009B7358" w:rsidP="002A53FA">
      <w:pPr>
        <w:spacing w:before="150" w:after="60"/>
        <w:jc w:val="center"/>
        <w:outlineLvl w:val="3"/>
        <w:rPr>
          <w:rFonts w:eastAsia="Times New Roman" w:cstheme="minorHAnsi"/>
          <w:b/>
          <w:bCs/>
          <w:caps/>
        </w:rPr>
      </w:pPr>
      <w:r w:rsidRPr="004D7AE1">
        <w:rPr>
          <w:rFonts w:eastAsia="Times New Roman" w:cstheme="minorHAnsi"/>
          <w:b/>
          <w:bCs/>
          <w:caps/>
        </w:rPr>
        <w:t>Contents of application packet</w:t>
      </w:r>
    </w:p>
    <w:p w14:paraId="7CBD2DF5" w14:textId="16890864" w:rsidR="00C93D22" w:rsidRPr="004D7AE1" w:rsidRDefault="0048514C" w:rsidP="00876D32">
      <w:pPr>
        <w:spacing w:before="150" w:after="60"/>
        <w:outlineLvl w:val="3"/>
        <w:rPr>
          <w:rFonts w:eastAsia="Times New Roman" w:cstheme="minorHAnsi"/>
          <w:b/>
          <w:bCs/>
          <w:caps/>
        </w:rPr>
      </w:pPr>
      <w:r>
        <w:rPr>
          <w:rFonts w:eastAsia="Times New Roman" w:cstheme="minorHAnsi"/>
          <w:b/>
          <w:bCs/>
          <w:caps/>
        </w:rPr>
        <w:t xml:space="preserve">1.Completed </w:t>
      </w:r>
      <w:r w:rsidR="00C93D22" w:rsidRPr="004D7AE1">
        <w:rPr>
          <w:rFonts w:eastAsia="Times New Roman" w:cstheme="minorHAnsi"/>
          <w:b/>
          <w:bCs/>
          <w:caps/>
        </w:rPr>
        <w:t xml:space="preserve">Application </w:t>
      </w:r>
      <w:r w:rsidR="00E45145" w:rsidRPr="004D7AE1">
        <w:rPr>
          <w:rFonts w:eastAsia="Times New Roman" w:cstheme="minorHAnsi"/>
          <w:b/>
          <w:bCs/>
          <w:caps/>
        </w:rPr>
        <w:t xml:space="preserve">Admission </w:t>
      </w:r>
      <w:r w:rsidR="00C93D22" w:rsidRPr="004D7AE1">
        <w:rPr>
          <w:rFonts w:eastAsia="Times New Roman" w:cstheme="minorHAnsi"/>
          <w:b/>
          <w:bCs/>
          <w:caps/>
        </w:rPr>
        <w:t>Form</w:t>
      </w:r>
    </w:p>
    <w:p w14:paraId="009910BC" w14:textId="77777777" w:rsidR="009B7358" w:rsidRPr="004D7AE1" w:rsidRDefault="002475CA" w:rsidP="00876D32">
      <w:pPr>
        <w:pStyle w:val="Default"/>
        <w:rPr>
          <w:rFonts w:asciiTheme="minorHAnsi" w:eastAsia="Times New Roman" w:hAnsiTheme="minorHAnsi" w:cstheme="minorHAnsi"/>
          <w:color w:val="auto"/>
          <w:sz w:val="22"/>
          <w:szCs w:val="22"/>
        </w:rPr>
      </w:pPr>
      <w:r w:rsidRPr="004D7AE1">
        <w:rPr>
          <w:rFonts w:asciiTheme="minorHAnsi" w:eastAsia="Times New Roman" w:hAnsiTheme="minorHAnsi" w:cstheme="minorHAnsi"/>
          <w:color w:val="auto"/>
          <w:sz w:val="22"/>
          <w:szCs w:val="22"/>
        </w:rPr>
        <w:t>This provides the Program with important information about the applicant.</w:t>
      </w:r>
    </w:p>
    <w:p w14:paraId="0B23B22D" w14:textId="77777777" w:rsidR="00C93D22" w:rsidRPr="004D7AE1" w:rsidRDefault="00C93D22" w:rsidP="006871F8">
      <w:pPr>
        <w:pStyle w:val="Default"/>
        <w:rPr>
          <w:rFonts w:asciiTheme="minorHAnsi" w:hAnsiTheme="minorHAnsi" w:cstheme="minorHAnsi"/>
          <w:color w:val="auto"/>
          <w:sz w:val="22"/>
          <w:szCs w:val="22"/>
        </w:rPr>
      </w:pPr>
      <w:r w:rsidRPr="004D7AE1">
        <w:rPr>
          <w:rFonts w:asciiTheme="minorHAnsi" w:eastAsia="Times New Roman" w:hAnsiTheme="minorHAnsi" w:cstheme="minorHAnsi"/>
          <w:color w:val="auto"/>
          <w:sz w:val="22"/>
          <w:szCs w:val="22"/>
        </w:rPr>
        <w:t xml:space="preserve"> </w:t>
      </w:r>
    </w:p>
    <w:p w14:paraId="71C46B68" w14:textId="7C848429" w:rsidR="0048514C"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2. ESSAY</w:t>
      </w:r>
    </w:p>
    <w:p w14:paraId="73770C76" w14:textId="549E7476" w:rsidR="00C93D22"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Instructions for the essay:</w:t>
      </w:r>
    </w:p>
    <w:p w14:paraId="5159463C" w14:textId="1D79AB42" w:rsidR="0048514C"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The essay must be typed, double-spaced, and submitted electronically.</w:t>
      </w:r>
    </w:p>
    <w:p w14:paraId="1A2D018B" w14:textId="0251261E" w:rsidR="0048514C" w:rsidRDefault="0048514C" w:rsidP="006871F8">
      <w:pPr>
        <w:pStyle w:val="Default"/>
        <w:rPr>
          <w:rFonts w:asciiTheme="minorHAnsi" w:hAnsiTheme="minorHAnsi" w:cstheme="minorHAnsi"/>
          <w:b/>
          <w:color w:val="auto"/>
          <w:sz w:val="22"/>
          <w:szCs w:val="22"/>
        </w:rPr>
      </w:pPr>
      <w:r w:rsidRPr="0048514C">
        <w:rPr>
          <w:noProof/>
        </w:rPr>
        <w:drawing>
          <wp:inline distT="0" distB="0" distL="0" distR="0" wp14:anchorId="4528F75D" wp14:editId="5E751789">
            <wp:extent cx="594360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47900"/>
                    </a:xfrm>
                    <a:prstGeom prst="rect">
                      <a:avLst/>
                    </a:prstGeom>
                    <a:noFill/>
                    <a:ln>
                      <a:noFill/>
                    </a:ln>
                  </pic:spPr>
                </pic:pic>
              </a:graphicData>
            </a:graphic>
          </wp:inline>
        </w:drawing>
      </w:r>
    </w:p>
    <w:p w14:paraId="52DD6E1E" w14:textId="74E3C35B" w:rsidR="00E45145" w:rsidRPr="004D7AE1" w:rsidRDefault="0048514C" w:rsidP="006871F8">
      <w:pPr>
        <w:pStyle w:val="Default"/>
        <w:rPr>
          <w:rFonts w:asciiTheme="minorHAnsi" w:eastAsia="Times New Roman" w:hAnsiTheme="minorHAnsi" w:cstheme="minorHAnsi"/>
          <w:b/>
          <w:bCs/>
          <w:caps/>
          <w:color w:val="auto"/>
          <w:sz w:val="22"/>
          <w:szCs w:val="22"/>
        </w:rPr>
      </w:pPr>
      <w:r>
        <w:rPr>
          <w:rFonts w:asciiTheme="minorHAnsi" w:eastAsia="Times New Roman" w:hAnsiTheme="minorHAnsi" w:cstheme="minorHAnsi"/>
          <w:b/>
          <w:bCs/>
          <w:caps/>
          <w:color w:val="auto"/>
          <w:sz w:val="22"/>
          <w:szCs w:val="22"/>
        </w:rPr>
        <w:t xml:space="preserve">3. </w:t>
      </w:r>
      <w:r w:rsidR="000A14C5" w:rsidRPr="004D7AE1">
        <w:rPr>
          <w:rFonts w:asciiTheme="minorHAnsi" w:eastAsia="Times New Roman" w:hAnsiTheme="minorHAnsi" w:cstheme="minorHAnsi"/>
          <w:b/>
          <w:bCs/>
          <w:caps/>
          <w:color w:val="auto"/>
          <w:sz w:val="22"/>
          <w:szCs w:val="22"/>
        </w:rPr>
        <w:t>College</w:t>
      </w:r>
      <w:r w:rsidR="003A7307" w:rsidRPr="004D7AE1">
        <w:rPr>
          <w:rFonts w:asciiTheme="minorHAnsi" w:eastAsia="Times New Roman" w:hAnsiTheme="minorHAnsi" w:cstheme="minorHAnsi"/>
          <w:b/>
          <w:bCs/>
          <w:caps/>
          <w:color w:val="auto"/>
          <w:sz w:val="22"/>
          <w:szCs w:val="22"/>
        </w:rPr>
        <w:t xml:space="preserve"> Transcript</w:t>
      </w:r>
    </w:p>
    <w:p w14:paraId="7BF9C9F8" w14:textId="0D8B3EA7" w:rsidR="003A7307" w:rsidRPr="0048514C" w:rsidRDefault="00280359" w:rsidP="0048514C">
      <w:pPr>
        <w:spacing w:after="100" w:afterAutospacing="1" w:line="270" w:lineRule="atLeast"/>
        <w:rPr>
          <w:rFonts w:eastAsia="Times New Roman" w:cstheme="minorHAnsi"/>
        </w:rPr>
      </w:pPr>
      <w:r w:rsidRPr="004D7AE1">
        <w:rPr>
          <w:rFonts w:eastAsia="Times New Roman" w:cstheme="minorHAnsi"/>
        </w:rPr>
        <w:t xml:space="preserve">An </w:t>
      </w:r>
      <w:r w:rsidRPr="004D7AE1">
        <w:rPr>
          <w:rFonts w:eastAsia="Times New Roman" w:cstheme="minorHAnsi"/>
          <w:b/>
        </w:rPr>
        <w:t>o</w:t>
      </w:r>
      <w:r w:rsidR="005E022D" w:rsidRPr="004D7AE1">
        <w:rPr>
          <w:rFonts w:eastAsia="Times New Roman" w:cstheme="minorHAnsi"/>
          <w:b/>
        </w:rPr>
        <w:t>fficial</w:t>
      </w:r>
      <w:r w:rsidR="005E022D" w:rsidRPr="004D7AE1">
        <w:rPr>
          <w:rFonts w:eastAsia="Times New Roman" w:cstheme="minorHAnsi"/>
        </w:rPr>
        <w:t xml:space="preserve"> college transcript</w:t>
      </w:r>
      <w:r w:rsidR="00317D6F" w:rsidRPr="004D7AE1">
        <w:rPr>
          <w:rFonts w:eastAsia="Times New Roman" w:cstheme="minorHAnsi"/>
        </w:rPr>
        <w:t xml:space="preserve"> from </w:t>
      </w:r>
      <w:r w:rsidR="00B20C7D" w:rsidRPr="004D7AE1">
        <w:rPr>
          <w:rFonts w:eastAsia="Times New Roman" w:cstheme="minorHAnsi"/>
        </w:rPr>
        <w:t>every institution</w:t>
      </w:r>
      <w:r w:rsidR="00660909" w:rsidRPr="004D7AE1">
        <w:rPr>
          <w:rFonts w:eastAsia="Times New Roman" w:cstheme="minorHAnsi"/>
        </w:rPr>
        <w:t xml:space="preserve"> attended</w:t>
      </w:r>
      <w:r w:rsidR="003A7307" w:rsidRPr="004D7AE1">
        <w:rPr>
          <w:rFonts w:eastAsia="Times New Roman" w:cstheme="minorHAnsi"/>
        </w:rPr>
        <w:t xml:space="preserve"> must be </w:t>
      </w:r>
      <w:r w:rsidRPr="004D7AE1">
        <w:rPr>
          <w:rFonts w:eastAsia="Times New Roman" w:cstheme="minorHAnsi"/>
        </w:rPr>
        <w:t xml:space="preserve">included in the Application Packet. </w:t>
      </w:r>
      <w:r w:rsidR="00660909" w:rsidRPr="004D7AE1">
        <w:rPr>
          <w:rFonts w:eastAsia="Times New Roman" w:cstheme="minorHAnsi"/>
        </w:rPr>
        <w:t>A minimum grade of “C</w:t>
      </w:r>
      <w:r w:rsidR="00F03C7C" w:rsidRPr="004D7AE1">
        <w:rPr>
          <w:rFonts w:eastAsia="Times New Roman" w:cstheme="minorHAnsi"/>
        </w:rPr>
        <w:t>-</w:t>
      </w:r>
      <w:r w:rsidR="00660909" w:rsidRPr="004D7AE1">
        <w:rPr>
          <w:rFonts w:eastAsia="Times New Roman" w:cstheme="minorHAnsi"/>
        </w:rPr>
        <w:t>”</w:t>
      </w:r>
      <w:r w:rsidR="003A7307" w:rsidRPr="004D7AE1">
        <w:rPr>
          <w:rFonts w:eastAsia="Times New Roman" w:cstheme="minorHAnsi"/>
        </w:rPr>
        <w:t xml:space="preserve"> or be</w:t>
      </w:r>
      <w:r w:rsidR="00660909" w:rsidRPr="004D7AE1">
        <w:rPr>
          <w:rFonts w:eastAsia="Times New Roman" w:cstheme="minorHAnsi"/>
        </w:rPr>
        <w:t>tter</w:t>
      </w:r>
      <w:r w:rsidR="005E022D" w:rsidRPr="004D7AE1">
        <w:rPr>
          <w:rFonts w:eastAsia="Times New Roman" w:cstheme="minorHAnsi"/>
        </w:rPr>
        <w:t xml:space="preserve"> is required on all pre-requisite courses</w:t>
      </w:r>
      <w:r w:rsidR="00A47D95" w:rsidRPr="004D7AE1">
        <w:rPr>
          <w:rFonts w:eastAsia="Times New Roman" w:cstheme="minorHAnsi"/>
        </w:rPr>
        <w:t>. A minimum</w:t>
      </w:r>
      <w:r w:rsidR="00A556E6" w:rsidRPr="004D7AE1">
        <w:rPr>
          <w:rFonts w:eastAsia="Times New Roman" w:cstheme="minorHAnsi"/>
        </w:rPr>
        <w:t xml:space="preserve"> GPA of 2.75 on the pre-requisite courses is required</w:t>
      </w:r>
      <w:r w:rsidR="005E022D" w:rsidRPr="004D7AE1">
        <w:rPr>
          <w:rFonts w:eastAsia="Times New Roman" w:cstheme="minorHAnsi"/>
        </w:rPr>
        <w:t>.</w:t>
      </w:r>
      <w:r w:rsidR="00F5117C" w:rsidRPr="004D7AE1">
        <w:rPr>
          <w:rFonts w:eastAsia="Times New Roman" w:cstheme="minorHAnsi"/>
        </w:rPr>
        <w:t xml:space="preserve"> </w:t>
      </w:r>
      <w:r w:rsidR="005E022D" w:rsidRPr="004D7AE1">
        <w:rPr>
          <w:rFonts w:eastAsia="Times New Roman" w:cstheme="minorHAnsi"/>
        </w:rPr>
        <w:t>Credits obtained for anatomy and physiology courses</w:t>
      </w:r>
      <w:r w:rsidR="006871F8" w:rsidRPr="004D7AE1">
        <w:rPr>
          <w:rFonts w:eastAsia="Times New Roman" w:cstheme="minorHAnsi"/>
        </w:rPr>
        <w:t xml:space="preserve"> must be within</w:t>
      </w:r>
      <w:r w:rsidR="005E022D" w:rsidRPr="004D7AE1">
        <w:rPr>
          <w:rFonts w:eastAsia="Times New Roman" w:cstheme="minorHAnsi"/>
        </w:rPr>
        <w:t xml:space="preserve"> the past five</w:t>
      </w:r>
      <w:r w:rsidR="006871F8" w:rsidRPr="004D7AE1">
        <w:rPr>
          <w:rFonts w:eastAsia="Times New Roman" w:cstheme="minorHAnsi"/>
        </w:rPr>
        <w:t xml:space="preserve"> years</w:t>
      </w:r>
      <w:r w:rsidR="00A556E6" w:rsidRPr="004D7AE1">
        <w:rPr>
          <w:rFonts w:eastAsia="Times New Roman" w:cstheme="minorHAnsi"/>
        </w:rPr>
        <w:t>.</w:t>
      </w:r>
      <w:r w:rsidR="00660909" w:rsidRPr="004D7AE1">
        <w:rPr>
          <w:rFonts w:eastAsia="Times New Roman" w:cstheme="minorHAnsi"/>
        </w:rPr>
        <w:t xml:space="preserve"> </w:t>
      </w:r>
      <w:r w:rsidR="009B7358" w:rsidRPr="004D7AE1">
        <w:rPr>
          <w:rFonts w:eastAsia="Times New Roman" w:cstheme="minorHAnsi"/>
        </w:rPr>
        <w:t xml:space="preserve">All prerequisite courses must be successfully completed by the </w:t>
      </w:r>
      <w:r w:rsidR="000928D2" w:rsidRPr="004D7AE1">
        <w:rPr>
          <w:rFonts w:eastAsia="Times New Roman" w:cstheme="minorHAnsi"/>
        </w:rPr>
        <w:t xml:space="preserve">end of the </w:t>
      </w:r>
      <w:r w:rsidR="009B7358" w:rsidRPr="004D7AE1">
        <w:rPr>
          <w:rFonts w:eastAsia="Times New Roman" w:cstheme="minorHAnsi"/>
        </w:rPr>
        <w:lastRenderedPageBreak/>
        <w:t>current sp</w:t>
      </w:r>
      <w:r w:rsidR="000928D2" w:rsidRPr="004D7AE1">
        <w:rPr>
          <w:rFonts w:eastAsia="Times New Roman" w:cstheme="minorHAnsi"/>
        </w:rPr>
        <w:t xml:space="preserve">ring semester </w:t>
      </w:r>
      <w:r w:rsidR="00A47D95" w:rsidRPr="004D7AE1">
        <w:rPr>
          <w:rFonts w:eastAsia="Times New Roman" w:cstheme="minorHAnsi"/>
        </w:rPr>
        <w:t xml:space="preserve">in order </w:t>
      </w:r>
      <w:r w:rsidR="000928D2" w:rsidRPr="004D7AE1">
        <w:rPr>
          <w:rFonts w:eastAsia="Times New Roman" w:cstheme="minorHAnsi"/>
        </w:rPr>
        <w:t>to be considered for fall admission</w:t>
      </w:r>
      <w:r w:rsidR="0073738B" w:rsidRPr="004D7AE1">
        <w:rPr>
          <w:rFonts w:eastAsia="Times New Roman" w:cstheme="minorHAnsi"/>
        </w:rPr>
        <w:t>.</w:t>
      </w:r>
      <w:r w:rsidR="009B7358" w:rsidRPr="004D7AE1">
        <w:rPr>
          <w:rFonts w:eastAsia="Times New Roman" w:cstheme="minorHAnsi"/>
        </w:rPr>
        <w:t xml:space="preserve"> Completed courses must </w:t>
      </w:r>
      <w:r w:rsidR="00DC3FEF" w:rsidRPr="004D7AE1">
        <w:rPr>
          <w:rFonts w:eastAsia="Times New Roman" w:cstheme="minorHAnsi"/>
        </w:rPr>
        <w:t>include:</w:t>
      </w:r>
      <w:r w:rsidR="009B7358" w:rsidRPr="004D7AE1">
        <w:rPr>
          <w:rFonts w:eastAsia="Times New Roman" w:cstheme="minorHAnsi"/>
        </w:rPr>
        <w:t xml:space="preserve"> </w:t>
      </w:r>
      <w:r w:rsidR="006016DC" w:rsidRPr="004D7AE1">
        <w:rPr>
          <w:rFonts w:eastAsia="Times New Roman" w:cstheme="minorHAnsi"/>
        </w:rPr>
        <w:t>CHEM 1</w:t>
      </w:r>
      <w:r w:rsidR="00A556E6" w:rsidRPr="004D7AE1">
        <w:rPr>
          <w:rFonts w:eastAsia="Times New Roman" w:cstheme="minorHAnsi"/>
        </w:rPr>
        <w:t>1</w:t>
      </w:r>
      <w:r w:rsidR="006016DC" w:rsidRPr="004D7AE1">
        <w:rPr>
          <w:rFonts w:eastAsia="Times New Roman" w:cstheme="minorHAnsi"/>
        </w:rPr>
        <w:t xml:space="preserve">10/L </w:t>
      </w:r>
      <w:r w:rsidR="00F03C7C" w:rsidRPr="004D7AE1">
        <w:rPr>
          <w:rFonts w:eastAsia="Times New Roman" w:cstheme="minorHAnsi"/>
        </w:rPr>
        <w:t xml:space="preserve">Intro to Chemistry with lab, </w:t>
      </w:r>
      <w:r w:rsidR="006016DC" w:rsidRPr="004D7AE1">
        <w:rPr>
          <w:rFonts w:eastAsia="Times New Roman" w:cstheme="minorHAnsi"/>
        </w:rPr>
        <w:t>or BIOL 2</w:t>
      </w:r>
      <w:r w:rsidR="00A556E6" w:rsidRPr="004D7AE1">
        <w:rPr>
          <w:rFonts w:eastAsia="Times New Roman" w:cstheme="minorHAnsi"/>
        </w:rPr>
        <w:t>3</w:t>
      </w:r>
      <w:r w:rsidR="006016DC" w:rsidRPr="004D7AE1">
        <w:rPr>
          <w:rFonts w:eastAsia="Times New Roman" w:cstheme="minorHAnsi"/>
        </w:rPr>
        <w:t>10/L</w:t>
      </w:r>
      <w:r w:rsidR="00F03C7C" w:rsidRPr="004D7AE1">
        <w:rPr>
          <w:rFonts w:eastAsia="Times New Roman" w:cstheme="minorHAnsi"/>
        </w:rPr>
        <w:t xml:space="preserve"> Microbio</w:t>
      </w:r>
      <w:r w:rsidR="00A556E6" w:rsidRPr="004D7AE1">
        <w:rPr>
          <w:rFonts w:eastAsia="Times New Roman" w:cstheme="minorHAnsi"/>
        </w:rPr>
        <w:t xml:space="preserve">logy with lab, or any other Biology </w:t>
      </w:r>
      <w:r w:rsidR="001F621D">
        <w:rPr>
          <w:rFonts w:eastAsia="Times New Roman" w:cstheme="minorHAnsi"/>
        </w:rPr>
        <w:t xml:space="preserve">or chemistry </w:t>
      </w:r>
      <w:r w:rsidR="00A556E6" w:rsidRPr="004D7AE1">
        <w:rPr>
          <w:rFonts w:eastAsia="Times New Roman" w:cstheme="minorHAnsi"/>
        </w:rPr>
        <w:t>course with a lab</w:t>
      </w:r>
      <w:r w:rsidR="00F03C7C" w:rsidRPr="004D7AE1">
        <w:rPr>
          <w:rFonts w:eastAsia="Times New Roman" w:cstheme="minorHAnsi"/>
        </w:rPr>
        <w:t>;</w:t>
      </w:r>
      <w:r w:rsidR="00A556E6" w:rsidRPr="004D7AE1">
        <w:rPr>
          <w:rFonts w:eastAsia="Times New Roman" w:cstheme="minorHAnsi"/>
        </w:rPr>
        <w:t xml:space="preserve"> BIOL</w:t>
      </w:r>
      <w:r w:rsidR="00E45145" w:rsidRPr="004D7AE1">
        <w:rPr>
          <w:rFonts w:eastAsia="Times New Roman" w:cstheme="minorHAnsi"/>
        </w:rPr>
        <w:t xml:space="preserve"> </w:t>
      </w:r>
      <w:r w:rsidR="00A556E6" w:rsidRPr="004D7AE1">
        <w:rPr>
          <w:rFonts w:eastAsia="Times New Roman" w:cstheme="minorHAnsi"/>
        </w:rPr>
        <w:t>2210</w:t>
      </w:r>
      <w:r w:rsidR="006016DC" w:rsidRPr="004D7AE1">
        <w:rPr>
          <w:rFonts w:eastAsia="Times New Roman" w:cstheme="minorHAnsi"/>
        </w:rPr>
        <w:t>/L</w:t>
      </w:r>
      <w:r w:rsidR="00F03C7C" w:rsidRPr="004D7AE1">
        <w:rPr>
          <w:rFonts w:eastAsia="Times New Roman" w:cstheme="minorHAnsi"/>
        </w:rPr>
        <w:t xml:space="preserve"> </w:t>
      </w:r>
      <w:r w:rsidR="00A556E6" w:rsidRPr="004D7AE1">
        <w:rPr>
          <w:rFonts w:eastAsia="Times New Roman" w:cstheme="minorHAnsi"/>
        </w:rPr>
        <w:t xml:space="preserve">Human </w:t>
      </w:r>
      <w:r w:rsidR="00F03C7C" w:rsidRPr="004D7AE1">
        <w:rPr>
          <w:rFonts w:eastAsia="Times New Roman" w:cstheme="minorHAnsi"/>
        </w:rPr>
        <w:t>Anatomy and Physiology I with lab;</w:t>
      </w:r>
      <w:r w:rsidR="006016DC" w:rsidRPr="004D7AE1">
        <w:rPr>
          <w:rFonts w:eastAsia="Times New Roman" w:cstheme="minorHAnsi"/>
        </w:rPr>
        <w:t xml:space="preserve"> PSY</w:t>
      </w:r>
      <w:r w:rsidR="00A556E6" w:rsidRPr="004D7AE1">
        <w:rPr>
          <w:rFonts w:eastAsia="Times New Roman" w:cstheme="minorHAnsi"/>
        </w:rPr>
        <w:t xml:space="preserve">C 1110 General </w:t>
      </w:r>
      <w:r w:rsidR="00F03C7C" w:rsidRPr="004D7AE1">
        <w:rPr>
          <w:rFonts w:eastAsia="Times New Roman" w:cstheme="minorHAnsi"/>
        </w:rPr>
        <w:t>Psychology;</w:t>
      </w:r>
      <w:r w:rsidR="006016DC" w:rsidRPr="004D7AE1">
        <w:rPr>
          <w:rFonts w:eastAsia="Times New Roman" w:cstheme="minorHAnsi"/>
        </w:rPr>
        <w:t xml:space="preserve"> and ENG</w:t>
      </w:r>
      <w:r w:rsidR="00A556E6" w:rsidRPr="004D7AE1">
        <w:rPr>
          <w:rFonts w:eastAsia="Times New Roman" w:cstheme="minorHAnsi"/>
        </w:rPr>
        <w:t>L</w:t>
      </w:r>
      <w:r w:rsidR="006016DC" w:rsidRPr="004D7AE1">
        <w:rPr>
          <w:rFonts w:eastAsia="Times New Roman" w:cstheme="minorHAnsi"/>
        </w:rPr>
        <w:t xml:space="preserve"> 111</w:t>
      </w:r>
      <w:r w:rsidR="00A556E6" w:rsidRPr="004D7AE1">
        <w:rPr>
          <w:rFonts w:eastAsia="Times New Roman" w:cstheme="minorHAnsi"/>
        </w:rPr>
        <w:t>0</w:t>
      </w:r>
      <w:r w:rsidR="00F03C7C" w:rsidRPr="004D7AE1">
        <w:rPr>
          <w:rFonts w:eastAsia="Times New Roman" w:cstheme="minorHAnsi"/>
        </w:rPr>
        <w:t xml:space="preserve"> Composition I.</w:t>
      </w:r>
      <w:r w:rsidR="00A556E6" w:rsidRPr="004D7AE1">
        <w:rPr>
          <w:rFonts w:eastAsia="Times New Roman" w:cstheme="minorHAnsi"/>
        </w:rPr>
        <w:t xml:space="preserve"> </w:t>
      </w:r>
      <w:r w:rsidR="00A556E6" w:rsidRPr="004D7AE1">
        <w:rPr>
          <w:rFonts w:eastAsia="Times New Roman" w:cstheme="minorHAnsi"/>
          <w:b/>
        </w:rPr>
        <w:t>We strongly encourage the completion of BIOL 2225/L Human Anatomy and Physiology II with lab prior to admission to the progr</w:t>
      </w:r>
      <w:r w:rsidR="00C90F49">
        <w:rPr>
          <w:rFonts w:eastAsia="Times New Roman" w:cstheme="minorHAnsi"/>
          <w:b/>
        </w:rPr>
        <w:t>am.</w:t>
      </w:r>
    </w:p>
    <w:p w14:paraId="0E5BCDFA" w14:textId="77777777" w:rsidR="0048514C" w:rsidRDefault="0048514C" w:rsidP="006547C6">
      <w:pPr>
        <w:spacing w:before="150" w:after="60" w:line="285" w:lineRule="atLeast"/>
        <w:outlineLvl w:val="3"/>
        <w:rPr>
          <w:rFonts w:eastAsia="Times New Roman" w:cstheme="minorHAnsi"/>
          <w:b/>
          <w:bCs/>
          <w:caps/>
        </w:rPr>
      </w:pPr>
    </w:p>
    <w:p w14:paraId="6DA9EFE6" w14:textId="77777777" w:rsidR="0048514C" w:rsidRDefault="0048514C" w:rsidP="006547C6">
      <w:pPr>
        <w:spacing w:before="150" w:after="60" w:line="285" w:lineRule="atLeast"/>
        <w:outlineLvl w:val="3"/>
        <w:rPr>
          <w:rFonts w:eastAsia="Times New Roman" w:cstheme="minorHAnsi"/>
          <w:b/>
          <w:bCs/>
          <w:caps/>
        </w:rPr>
      </w:pPr>
    </w:p>
    <w:p w14:paraId="51031B28" w14:textId="414E5911" w:rsidR="006547C6" w:rsidRPr="004D7AE1" w:rsidRDefault="0048514C" w:rsidP="006547C6">
      <w:pPr>
        <w:spacing w:before="150" w:after="60" w:line="285" w:lineRule="atLeast"/>
        <w:outlineLvl w:val="3"/>
        <w:rPr>
          <w:rFonts w:eastAsia="Times New Roman" w:cstheme="minorHAnsi"/>
          <w:b/>
          <w:bCs/>
          <w:caps/>
        </w:rPr>
      </w:pPr>
      <w:r>
        <w:rPr>
          <w:rFonts w:eastAsia="Times New Roman" w:cstheme="minorHAnsi"/>
          <w:b/>
          <w:bCs/>
          <w:caps/>
        </w:rPr>
        <w:t xml:space="preserve">4. </w:t>
      </w:r>
      <w:r w:rsidR="00754CCC" w:rsidRPr="00754CCC">
        <w:rPr>
          <w:rFonts w:eastAsia="Times New Roman" w:cstheme="minorHAnsi"/>
          <w:b/>
          <w:bCs/>
          <w:caps/>
        </w:rPr>
        <w:t>ATI TEAS® Version 7</w:t>
      </w:r>
      <w:r w:rsidR="006547C6" w:rsidRPr="004D7AE1">
        <w:rPr>
          <w:rFonts w:eastAsia="Times New Roman" w:cstheme="minorHAnsi"/>
          <w:b/>
          <w:bCs/>
          <w:caps/>
        </w:rPr>
        <w:t xml:space="preserve"> </w:t>
      </w:r>
      <w:r w:rsidR="00A556E6" w:rsidRPr="004D7AE1">
        <w:rPr>
          <w:rFonts w:eastAsia="Times New Roman" w:cstheme="minorHAnsi"/>
          <w:b/>
          <w:bCs/>
          <w:caps/>
        </w:rPr>
        <w:t>Nursing Entrance Pre-admission Exam</w:t>
      </w:r>
    </w:p>
    <w:p w14:paraId="7F35B946" w14:textId="1092BF0E" w:rsidR="007350D8" w:rsidRPr="004D7AE1" w:rsidRDefault="003A7307" w:rsidP="006547C6">
      <w:pPr>
        <w:spacing w:before="150" w:after="60" w:line="285" w:lineRule="atLeast"/>
        <w:outlineLvl w:val="3"/>
        <w:rPr>
          <w:rFonts w:eastAsia="Times New Roman" w:cstheme="minorHAnsi"/>
        </w:rPr>
      </w:pPr>
      <w:r w:rsidRPr="004D7AE1">
        <w:rPr>
          <w:rFonts w:eastAsia="Times New Roman" w:cstheme="minorHAnsi"/>
        </w:rPr>
        <w:t xml:space="preserve">The applicant is responsible for scheduling the </w:t>
      </w:r>
      <w:r w:rsidR="00754CCC">
        <w:rPr>
          <w:rFonts w:eastAsia="Times New Roman" w:cstheme="minorHAnsi"/>
        </w:rPr>
        <w:t>ATI TEAS</w:t>
      </w:r>
      <w:r w:rsidR="00A556E6" w:rsidRPr="004D7AE1">
        <w:rPr>
          <w:rFonts w:eastAsia="Times New Roman" w:cstheme="minorHAnsi"/>
        </w:rPr>
        <w:t xml:space="preserve"> </w:t>
      </w:r>
      <w:r w:rsidR="00F5117C" w:rsidRPr="004D7AE1">
        <w:rPr>
          <w:rFonts w:eastAsia="Times New Roman" w:cstheme="minorHAnsi"/>
        </w:rPr>
        <w:t xml:space="preserve">test. </w:t>
      </w:r>
    </w:p>
    <w:p w14:paraId="4B11BA46" w14:textId="3CDD0816" w:rsidR="007350D8" w:rsidRPr="004D7AE1" w:rsidRDefault="007350D8" w:rsidP="007350D8">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There </w:t>
      </w:r>
      <w:r w:rsidR="00754CCC" w:rsidRPr="004D7AE1">
        <w:rPr>
          <w:rFonts w:eastAsia="Times New Roman" w:cstheme="minorHAnsi"/>
        </w:rPr>
        <w:t xml:space="preserve">is </w:t>
      </w:r>
      <w:r w:rsidR="0048514C">
        <w:rPr>
          <w:rFonts w:eastAsia="Times New Roman" w:cstheme="minorHAnsi"/>
        </w:rPr>
        <w:t>no charge for the ATI TEAS exam if taken at NNMC.</w:t>
      </w:r>
      <w:r w:rsidRPr="004D7AE1">
        <w:rPr>
          <w:rFonts w:eastAsia="Times New Roman" w:cstheme="minorHAnsi"/>
        </w:rPr>
        <w:t xml:space="preserve"> </w:t>
      </w:r>
    </w:p>
    <w:p w14:paraId="15EE7A48" w14:textId="3CFA08D8" w:rsidR="00BB087F" w:rsidRPr="005C67EB" w:rsidRDefault="00BB087F" w:rsidP="007350D8">
      <w:pPr>
        <w:pStyle w:val="ListParagraph"/>
        <w:numPr>
          <w:ilvl w:val="0"/>
          <w:numId w:val="5"/>
        </w:numPr>
        <w:spacing w:after="100" w:afterAutospacing="1" w:line="270" w:lineRule="atLeast"/>
        <w:rPr>
          <w:rFonts w:eastAsia="Times New Roman" w:cstheme="minorHAnsi"/>
          <w:b/>
        </w:rPr>
      </w:pPr>
      <w:r w:rsidRPr="005C67EB">
        <w:rPr>
          <w:rFonts w:eastAsia="Times New Roman" w:cstheme="minorHAnsi"/>
          <w:b/>
        </w:rPr>
        <w:t xml:space="preserve">Students may take the exam </w:t>
      </w:r>
      <w:r w:rsidR="00754CCC">
        <w:rPr>
          <w:rFonts w:eastAsia="Times New Roman" w:cstheme="minorHAnsi"/>
          <w:b/>
        </w:rPr>
        <w:t>a total of three times (2 weeks apart)</w:t>
      </w:r>
      <w:r w:rsidRPr="005C67EB">
        <w:rPr>
          <w:rFonts w:eastAsia="Times New Roman" w:cstheme="minorHAnsi"/>
          <w:b/>
        </w:rPr>
        <w:t xml:space="preserve"> in a </w:t>
      </w:r>
      <w:r w:rsidR="00754CCC">
        <w:rPr>
          <w:rFonts w:eastAsia="Times New Roman" w:cstheme="minorHAnsi"/>
          <w:b/>
        </w:rPr>
        <w:t>12</w:t>
      </w:r>
      <w:r w:rsidRPr="005C67EB">
        <w:rPr>
          <w:rFonts w:eastAsia="Times New Roman" w:cstheme="minorHAnsi"/>
          <w:b/>
        </w:rPr>
        <w:t>-month period</w:t>
      </w:r>
      <w:r w:rsidR="00754CCC">
        <w:rPr>
          <w:rFonts w:eastAsia="Times New Roman" w:cstheme="minorHAnsi"/>
          <w:b/>
        </w:rPr>
        <w:t>.</w:t>
      </w:r>
      <w:r w:rsidRPr="005C67EB">
        <w:rPr>
          <w:rFonts w:eastAsia="Times New Roman" w:cstheme="minorHAnsi"/>
          <w:b/>
        </w:rPr>
        <w:t xml:space="preserve"> </w:t>
      </w:r>
    </w:p>
    <w:p w14:paraId="693BEDED" w14:textId="0B1FFEBC" w:rsidR="002E031A" w:rsidRPr="004D7AE1" w:rsidRDefault="002E031A" w:rsidP="002E031A">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Test score</w:t>
      </w:r>
      <w:r w:rsidR="00754CCC">
        <w:rPr>
          <w:rFonts w:eastAsia="Times New Roman" w:cstheme="minorHAnsi"/>
        </w:rPr>
        <w:t>s</w:t>
      </w:r>
      <w:r w:rsidRPr="004D7AE1">
        <w:rPr>
          <w:rFonts w:eastAsia="Times New Roman" w:cstheme="minorHAnsi"/>
        </w:rPr>
        <w:t xml:space="preserve"> are good for two years from the date of application.</w:t>
      </w:r>
    </w:p>
    <w:p w14:paraId="0223F569" w14:textId="61D43C01" w:rsidR="007350D8" w:rsidRPr="004D7AE1" w:rsidRDefault="007350D8" w:rsidP="00317D6F">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Testing dates are posted on the NNMC ADN </w:t>
      </w:r>
      <w:r w:rsidR="00E45145" w:rsidRPr="004D7AE1">
        <w:rPr>
          <w:rFonts w:eastAsia="Times New Roman" w:cstheme="minorHAnsi"/>
        </w:rPr>
        <w:t xml:space="preserve">program </w:t>
      </w:r>
      <w:r w:rsidRPr="004D7AE1">
        <w:rPr>
          <w:rFonts w:eastAsia="Times New Roman" w:cstheme="minorHAnsi"/>
        </w:rPr>
        <w:t xml:space="preserve">website. </w:t>
      </w:r>
    </w:p>
    <w:p w14:paraId="388A78CA" w14:textId="1E6608DD" w:rsidR="00317D6F" w:rsidRPr="004D7AE1" w:rsidRDefault="00CB0F8B" w:rsidP="00317D6F">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Contact </w:t>
      </w:r>
      <w:r w:rsidR="00CB5EDB">
        <w:rPr>
          <w:rFonts w:eastAsia="Times New Roman" w:cstheme="minorHAnsi"/>
        </w:rPr>
        <w:t>Melanie Colgan</w:t>
      </w:r>
      <w:r w:rsidR="004D435C" w:rsidRPr="004D7AE1">
        <w:rPr>
          <w:rFonts w:eastAsia="Times New Roman" w:cstheme="minorHAnsi"/>
        </w:rPr>
        <w:t xml:space="preserve">, </w:t>
      </w:r>
      <w:r w:rsidR="00741F79" w:rsidRPr="004D7AE1">
        <w:rPr>
          <w:rFonts w:eastAsia="Times New Roman" w:cstheme="minorHAnsi"/>
        </w:rPr>
        <w:t>505-747-</w:t>
      </w:r>
      <w:r w:rsidR="003413FD">
        <w:rPr>
          <w:rFonts w:eastAsia="Times New Roman" w:cstheme="minorHAnsi"/>
        </w:rPr>
        <w:t>220</w:t>
      </w:r>
      <w:r w:rsidR="00CB5EDB">
        <w:rPr>
          <w:rFonts w:eastAsia="Times New Roman" w:cstheme="minorHAnsi"/>
        </w:rPr>
        <w:t>8</w:t>
      </w:r>
      <w:r w:rsidR="00741F79" w:rsidRPr="004D7AE1">
        <w:rPr>
          <w:rFonts w:eastAsia="Times New Roman" w:cstheme="minorHAnsi"/>
        </w:rPr>
        <w:t xml:space="preserve">, </w:t>
      </w:r>
      <w:r w:rsidR="001F621D">
        <w:rPr>
          <w:rFonts w:eastAsia="Times New Roman" w:cstheme="minorHAnsi"/>
        </w:rPr>
        <w:t xml:space="preserve">or </w:t>
      </w:r>
      <w:hyperlink r:id="rId9" w:history="1">
        <w:r w:rsidR="00CB5EDB" w:rsidRPr="00DE49F9">
          <w:rPr>
            <w:rStyle w:val="Hyperlink"/>
            <w:rFonts w:eastAsia="Times New Roman" w:cstheme="minorHAnsi"/>
          </w:rPr>
          <w:t>melanie.colgan@nnmc.edu</w:t>
        </w:r>
      </w:hyperlink>
      <w:r w:rsidR="001F621D">
        <w:rPr>
          <w:rFonts w:eastAsia="Times New Roman" w:cstheme="minorHAnsi"/>
        </w:rPr>
        <w:t xml:space="preserve"> </w:t>
      </w:r>
      <w:r w:rsidR="007350D8" w:rsidRPr="004D7AE1">
        <w:rPr>
          <w:rFonts w:eastAsia="Times New Roman" w:cstheme="minorHAnsi"/>
        </w:rPr>
        <w:t>to schedule the test.</w:t>
      </w:r>
    </w:p>
    <w:p w14:paraId="3348A757" w14:textId="0B24D868" w:rsidR="007350D8" w:rsidRPr="004D7AE1" w:rsidRDefault="00754CCC" w:rsidP="00317D6F">
      <w:pPr>
        <w:pStyle w:val="ListParagraph"/>
        <w:numPr>
          <w:ilvl w:val="0"/>
          <w:numId w:val="5"/>
        </w:numPr>
        <w:spacing w:after="100" w:afterAutospacing="1" w:line="270" w:lineRule="atLeast"/>
        <w:rPr>
          <w:rFonts w:eastAsia="Times New Roman" w:cstheme="minorHAnsi"/>
        </w:rPr>
      </w:pPr>
      <w:r>
        <w:rPr>
          <w:rFonts w:eastAsia="Times New Roman" w:cstheme="minorHAnsi"/>
        </w:rPr>
        <w:t xml:space="preserve">Information about the ATI TEAS exam can be found at </w:t>
      </w:r>
      <w:hyperlink r:id="rId10" w:history="1">
        <w:r w:rsidRPr="00C90240">
          <w:rPr>
            <w:rStyle w:val="Hyperlink"/>
            <w:rFonts w:eastAsia="Times New Roman" w:cstheme="minorHAnsi"/>
          </w:rPr>
          <w:t>https://www.atitesting.com/teas</w:t>
        </w:r>
      </w:hyperlink>
    </w:p>
    <w:p w14:paraId="054889CE" w14:textId="0B97C5C8" w:rsidR="00317D6F" w:rsidRPr="004D7AE1" w:rsidRDefault="00510B2E" w:rsidP="00317D6F">
      <w:pPr>
        <w:pStyle w:val="ListParagraph"/>
        <w:numPr>
          <w:ilvl w:val="0"/>
          <w:numId w:val="5"/>
        </w:numPr>
        <w:spacing w:after="100" w:afterAutospacing="1" w:line="270" w:lineRule="atLeast"/>
        <w:rPr>
          <w:rFonts w:eastAsia="Times New Roman" w:cstheme="minorHAnsi"/>
          <w:b/>
        </w:rPr>
      </w:pPr>
      <w:r w:rsidRPr="004D7AE1">
        <w:rPr>
          <w:rFonts w:eastAsia="Times New Roman" w:cstheme="minorHAnsi"/>
        </w:rPr>
        <w:t>A</w:t>
      </w:r>
      <w:r w:rsidR="00F5117C" w:rsidRPr="004D7AE1">
        <w:rPr>
          <w:rFonts w:eastAsia="Times New Roman" w:cstheme="minorHAnsi"/>
        </w:rPr>
        <w:t xml:space="preserve"> minimum </w:t>
      </w:r>
      <w:r w:rsidR="00F5117C" w:rsidRPr="004D7AE1">
        <w:rPr>
          <w:rFonts w:eastAsia="Times New Roman" w:cstheme="minorHAnsi"/>
          <w:b/>
        </w:rPr>
        <w:t>total</w:t>
      </w:r>
      <w:r w:rsidR="00317D6F" w:rsidRPr="004D7AE1">
        <w:rPr>
          <w:rFonts w:eastAsia="Times New Roman" w:cstheme="minorHAnsi"/>
        </w:rPr>
        <w:t xml:space="preserve"> </w:t>
      </w:r>
      <w:r w:rsidR="00275E75" w:rsidRPr="004D7AE1">
        <w:rPr>
          <w:rFonts w:eastAsia="Times New Roman" w:cstheme="minorHAnsi"/>
          <w:b/>
        </w:rPr>
        <w:t>overall</w:t>
      </w:r>
      <w:r w:rsidR="00275E75" w:rsidRPr="004D7AE1">
        <w:rPr>
          <w:rFonts w:eastAsia="Times New Roman" w:cstheme="minorHAnsi"/>
        </w:rPr>
        <w:t xml:space="preserve"> </w:t>
      </w:r>
      <w:r w:rsidR="00317D6F" w:rsidRPr="004D7AE1">
        <w:rPr>
          <w:rFonts w:eastAsia="Times New Roman" w:cstheme="minorHAnsi"/>
        </w:rPr>
        <w:t>score</w:t>
      </w:r>
      <w:r w:rsidR="007350D8" w:rsidRPr="004D7AE1">
        <w:rPr>
          <w:rFonts w:eastAsia="Times New Roman" w:cstheme="minorHAnsi"/>
        </w:rPr>
        <w:t xml:space="preserve"> </w:t>
      </w:r>
      <w:r w:rsidRPr="004D7AE1">
        <w:rPr>
          <w:rFonts w:eastAsia="Times New Roman" w:cstheme="minorHAnsi"/>
        </w:rPr>
        <w:t xml:space="preserve">of </w:t>
      </w:r>
      <w:r w:rsidR="00754CCC">
        <w:rPr>
          <w:rFonts w:eastAsia="Times New Roman" w:cstheme="minorHAnsi"/>
          <w:b/>
        </w:rPr>
        <w:t>58.7</w:t>
      </w:r>
      <w:r w:rsidRPr="004D7AE1">
        <w:rPr>
          <w:rFonts w:eastAsia="Times New Roman" w:cstheme="minorHAnsi"/>
          <w:b/>
        </w:rPr>
        <w:t>%</w:t>
      </w:r>
      <w:r w:rsidRPr="004D7AE1">
        <w:rPr>
          <w:rFonts w:eastAsia="Times New Roman" w:cstheme="minorHAnsi"/>
        </w:rPr>
        <w:t xml:space="preserve"> </w:t>
      </w:r>
      <w:r w:rsidR="007350D8" w:rsidRPr="004D7AE1">
        <w:rPr>
          <w:rFonts w:eastAsia="Times New Roman" w:cstheme="minorHAnsi"/>
        </w:rPr>
        <w:t>on the pre-admission examination</w:t>
      </w:r>
      <w:r w:rsidRPr="004D7AE1">
        <w:rPr>
          <w:rFonts w:eastAsia="Times New Roman" w:cstheme="minorHAnsi"/>
        </w:rPr>
        <w:t xml:space="preserve"> is required to be </w:t>
      </w:r>
      <w:r w:rsidR="00317D6F" w:rsidRPr="004D7AE1">
        <w:rPr>
          <w:rFonts w:eastAsia="Times New Roman" w:cstheme="minorHAnsi"/>
        </w:rPr>
        <w:t xml:space="preserve">considered for </w:t>
      </w:r>
      <w:r w:rsidRPr="004D7AE1">
        <w:rPr>
          <w:rFonts w:eastAsia="Times New Roman" w:cstheme="minorHAnsi"/>
        </w:rPr>
        <w:t xml:space="preserve">program </w:t>
      </w:r>
      <w:r w:rsidR="00317D6F" w:rsidRPr="004D7AE1">
        <w:rPr>
          <w:rFonts w:eastAsia="Times New Roman" w:cstheme="minorHAnsi"/>
        </w:rPr>
        <w:t>admission.</w:t>
      </w:r>
      <w:r w:rsidR="00660909" w:rsidRPr="004D7AE1">
        <w:rPr>
          <w:rFonts w:eastAsia="Times New Roman" w:cstheme="minorHAnsi"/>
        </w:rPr>
        <w:t xml:space="preserve"> </w:t>
      </w:r>
    </w:p>
    <w:p w14:paraId="44DB5858" w14:textId="431C6F69" w:rsidR="0099101E" w:rsidRPr="004D7AE1" w:rsidRDefault="0014720F" w:rsidP="00E45145">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If</w:t>
      </w:r>
      <w:r w:rsidR="003A7307" w:rsidRPr="004D7AE1">
        <w:rPr>
          <w:rFonts w:eastAsia="Times New Roman" w:cstheme="minorHAnsi"/>
        </w:rPr>
        <w:t xml:space="preserve"> an unsatisfactory score is achieved</w:t>
      </w:r>
      <w:r w:rsidR="00510B2E" w:rsidRPr="004D7AE1">
        <w:rPr>
          <w:rFonts w:eastAsia="Times New Roman" w:cstheme="minorHAnsi"/>
        </w:rPr>
        <w:t xml:space="preserve"> on the pre-admission examination,</w:t>
      </w:r>
      <w:r w:rsidR="003A7307" w:rsidRPr="004D7AE1">
        <w:rPr>
          <w:rFonts w:eastAsia="Times New Roman" w:cstheme="minorHAnsi"/>
        </w:rPr>
        <w:t xml:space="preserve"> the applicant may retake the </w:t>
      </w:r>
      <w:r w:rsidR="00A72416" w:rsidRPr="004D7AE1">
        <w:rPr>
          <w:rFonts w:eastAsia="Times New Roman" w:cstheme="minorHAnsi"/>
        </w:rPr>
        <w:t xml:space="preserve">test </w:t>
      </w:r>
      <w:r w:rsidR="001663C8">
        <w:rPr>
          <w:rFonts w:eastAsia="Times New Roman" w:cstheme="minorHAnsi"/>
        </w:rPr>
        <w:t>after a 2-week</w:t>
      </w:r>
      <w:r w:rsidR="00BB087F" w:rsidRPr="004D7AE1">
        <w:rPr>
          <w:rFonts w:eastAsia="Times New Roman" w:cstheme="minorHAnsi"/>
        </w:rPr>
        <w:t xml:space="preserve"> period</w:t>
      </w:r>
      <w:r w:rsidR="005E334B" w:rsidRPr="004D7AE1">
        <w:rPr>
          <w:rFonts w:eastAsia="Times New Roman" w:cstheme="minorHAnsi"/>
        </w:rPr>
        <w:t>.</w:t>
      </w:r>
    </w:p>
    <w:p w14:paraId="2DD907CE" w14:textId="77777777" w:rsidR="0099101E" w:rsidRPr="004D7AE1" w:rsidRDefault="0099101E" w:rsidP="00ED6205">
      <w:pPr>
        <w:pStyle w:val="ListParagraph"/>
        <w:ind w:left="0"/>
        <w:jc w:val="center"/>
        <w:rPr>
          <w:rFonts w:eastAsia="Times New Roman" w:cstheme="minorHAnsi"/>
          <w:b/>
          <w:bCs/>
          <w:caps/>
        </w:rPr>
      </w:pPr>
    </w:p>
    <w:p w14:paraId="7A0D2986" w14:textId="77777777" w:rsidR="007A3F66" w:rsidRPr="004D7AE1" w:rsidRDefault="007A3F66" w:rsidP="00ED6205">
      <w:pPr>
        <w:pStyle w:val="ListParagraph"/>
        <w:ind w:left="0"/>
        <w:jc w:val="center"/>
        <w:rPr>
          <w:rFonts w:eastAsia="Times New Roman" w:cstheme="minorHAnsi"/>
          <w:b/>
          <w:bCs/>
          <w:caps/>
        </w:rPr>
      </w:pPr>
      <w:r w:rsidRPr="004D7AE1">
        <w:rPr>
          <w:rFonts w:eastAsia="Times New Roman" w:cstheme="minorHAnsi"/>
          <w:b/>
          <w:bCs/>
          <w:caps/>
        </w:rPr>
        <w:t>TRANSFER STUDENTS</w:t>
      </w:r>
    </w:p>
    <w:p w14:paraId="65FEE2A7" w14:textId="77777777" w:rsidR="007A3F66" w:rsidRPr="004D7AE1" w:rsidRDefault="007A3F66" w:rsidP="00ED6205">
      <w:pPr>
        <w:pStyle w:val="ListParagraph"/>
        <w:ind w:left="0"/>
        <w:rPr>
          <w:rFonts w:eastAsia="Times New Roman" w:cstheme="minorHAnsi"/>
          <w:b/>
          <w:bCs/>
          <w:caps/>
        </w:rPr>
      </w:pPr>
    </w:p>
    <w:p w14:paraId="7E4A0CF0" w14:textId="77777777" w:rsidR="003A7307" w:rsidRPr="004D7AE1" w:rsidRDefault="003A7307" w:rsidP="00ED6205">
      <w:pPr>
        <w:pStyle w:val="ListParagraph"/>
        <w:ind w:left="0"/>
        <w:rPr>
          <w:rFonts w:eastAsia="Times New Roman" w:cstheme="minorHAnsi"/>
          <w:b/>
          <w:bCs/>
          <w:caps/>
        </w:rPr>
      </w:pPr>
      <w:r w:rsidRPr="004D7AE1">
        <w:rPr>
          <w:rFonts w:eastAsia="Times New Roman" w:cstheme="minorHAnsi"/>
          <w:b/>
          <w:bCs/>
          <w:caps/>
        </w:rPr>
        <w:t>Previous Nursing School Education</w:t>
      </w:r>
    </w:p>
    <w:p w14:paraId="79DF3F15" w14:textId="77777777" w:rsidR="00ED6205" w:rsidRPr="004D7AE1" w:rsidRDefault="00ED6205" w:rsidP="00ED6205">
      <w:pPr>
        <w:pStyle w:val="ListParagraph"/>
        <w:ind w:left="0"/>
        <w:rPr>
          <w:rFonts w:eastAsia="Times New Roman" w:cstheme="minorHAnsi"/>
        </w:rPr>
      </w:pPr>
    </w:p>
    <w:p w14:paraId="55CFC218" w14:textId="05B80B24" w:rsidR="00ED6205" w:rsidRPr="004D7AE1" w:rsidRDefault="006547C6" w:rsidP="00ED6205">
      <w:pPr>
        <w:rPr>
          <w:rFonts w:eastAsia="Times New Roman" w:cstheme="minorHAnsi"/>
        </w:rPr>
      </w:pPr>
      <w:r w:rsidRPr="004D7AE1">
        <w:rPr>
          <w:rFonts w:eastAsia="Times New Roman" w:cstheme="minorHAnsi"/>
        </w:rPr>
        <w:t>An a</w:t>
      </w:r>
      <w:r w:rsidR="003A7307" w:rsidRPr="004D7AE1">
        <w:rPr>
          <w:rFonts w:eastAsia="Times New Roman" w:cstheme="minorHAnsi"/>
        </w:rPr>
        <w:t>pplicant with previous nursing school education must complete t</w:t>
      </w:r>
      <w:r w:rsidR="00A72416" w:rsidRPr="004D7AE1">
        <w:rPr>
          <w:rFonts w:eastAsia="Times New Roman" w:cstheme="minorHAnsi"/>
        </w:rPr>
        <w:t>he application process</w:t>
      </w:r>
      <w:r w:rsidR="003A7307" w:rsidRPr="004D7AE1">
        <w:rPr>
          <w:rFonts w:eastAsia="Times New Roman" w:cstheme="minorHAnsi"/>
        </w:rPr>
        <w:t xml:space="preserve"> an</w:t>
      </w:r>
      <w:r w:rsidR="00083BEB" w:rsidRPr="004D7AE1">
        <w:rPr>
          <w:rFonts w:eastAsia="Times New Roman" w:cstheme="minorHAnsi"/>
        </w:rPr>
        <w:t>d send</w:t>
      </w:r>
      <w:r w:rsidR="005E334B" w:rsidRPr="004D7AE1">
        <w:rPr>
          <w:rFonts w:eastAsia="Times New Roman" w:cstheme="minorHAnsi"/>
        </w:rPr>
        <w:t xml:space="preserve"> an</w:t>
      </w:r>
      <w:r w:rsidR="003A7307" w:rsidRPr="004D7AE1">
        <w:rPr>
          <w:rFonts w:eastAsia="Times New Roman" w:cstheme="minorHAnsi"/>
        </w:rPr>
        <w:t xml:space="preserve"> official transcript from the previous school of </w:t>
      </w:r>
      <w:r w:rsidR="00083BEB" w:rsidRPr="004D7AE1">
        <w:rPr>
          <w:rFonts w:eastAsia="Times New Roman" w:cstheme="minorHAnsi"/>
        </w:rPr>
        <w:t>nursing to</w:t>
      </w:r>
      <w:r w:rsidR="0022337F" w:rsidRPr="004D7AE1">
        <w:rPr>
          <w:rFonts w:eastAsia="Times New Roman" w:cstheme="minorHAnsi"/>
        </w:rPr>
        <w:t xml:space="preserve"> NNMC </w:t>
      </w:r>
      <w:r w:rsidR="0022337F" w:rsidRPr="004D7AE1">
        <w:rPr>
          <w:rFonts w:eastAsia="Times New Roman" w:cstheme="minorHAnsi"/>
          <w:i/>
        </w:rPr>
        <w:t>and</w:t>
      </w:r>
      <w:r w:rsidR="0022337F" w:rsidRPr="004D7AE1">
        <w:rPr>
          <w:rFonts w:eastAsia="Times New Roman" w:cstheme="minorHAnsi"/>
        </w:rPr>
        <w:t xml:space="preserve"> the ADN program</w:t>
      </w:r>
      <w:r w:rsidR="00677F54" w:rsidRPr="004D7AE1">
        <w:rPr>
          <w:rFonts w:eastAsia="Times New Roman" w:cstheme="minorHAnsi"/>
        </w:rPr>
        <w:t xml:space="preserve">. </w:t>
      </w:r>
      <w:r w:rsidR="005E334B" w:rsidRPr="004D7AE1">
        <w:rPr>
          <w:rFonts w:eastAsia="Times New Roman" w:cstheme="minorHAnsi"/>
        </w:rPr>
        <w:t>An e</w:t>
      </w:r>
      <w:r w:rsidR="003A7307" w:rsidRPr="004D7AE1">
        <w:rPr>
          <w:rFonts w:eastAsia="Times New Roman" w:cstheme="minorHAnsi"/>
        </w:rPr>
        <w:t>valu</w:t>
      </w:r>
      <w:r w:rsidR="00A41CD0" w:rsidRPr="004D7AE1">
        <w:rPr>
          <w:rFonts w:eastAsia="Times New Roman" w:cstheme="minorHAnsi"/>
        </w:rPr>
        <w:t>ation of</w:t>
      </w:r>
      <w:r w:rsidR="005E334B" w:rsidRPr="004D7AE1">
        <w:rPr>
          <w:rFonts w:eastAsia="Times New Roman" w:cstheme="minorHAnsi"/>
        </w:rPr>
        <w:t xml:space="preserve"> the</w:t>
      </w:r>
      <w:r w:rsidR="00A41CD0" w:rsidRPr="004D7AE1">
        <w:rPr>
          <w:rFonts w:eastAsia="Times New Roman" w:cstheme="minorHAnsi"/>
        </w:rPr>
        <w:t xml:space="preserve"> </w:t>
      </w:r>
      <w:r w:rsidR="005E334B" w:rsidRPr="004D7AE1">
        <w:rPr>
          <w:rFonts w:eastAsia="Times New Roman" w:cstheme="minorHAnsi"/>
        </w:rPr>
        <w:t xml:space="preserve">individual’s level of </w:t>
      </w:r>
      <w:r w:rsidR="00A41CD0" w:rsidRPr="004D7AE1">
        <w:rPr>
          <w:rFonts w:eastAsia="Times New Roman" w:cstheme="minorHAnsi"/>
        </w:rPr>
        <w:t xml:space="preserve">nursing </w:t>
      </w:r>
      <w:r w:rsidR="005E334B" w:rsidRPr="004D7AE1">
        <w:rPr>
          <w:rFonts w:eastAsia="Times New Roman" w:cstheme="minorHAnsi"/>
        </w:rPr>
        <w:t xml:space="preserve">competency </w:t>
      </w:r>
      <w:r w:rsidR="00A41CD0" w:rsidRPr="004D7AE1">
        <w:rPr>
          <w:rFonts w:eastAsia="Times New Roman" w:cstheme="minorHAnsi"/>
        </w:rPr>
        <w:t>may</w:t>
      </w:r>
      <w:r w:rsidR="003A7307" w:rsidRPr="004D7AE1">
        <w:rPr>
          <w:rFonts w:eastAsia="Times New Roman" w:cstheme="minorHAnsi"/>
        </w:rPr>
        <w:t xml:space="preserve"> be required on an individual basis as determined by the</w:t>
      </w:r>
      <w:r w:rsidR="00A41CD0" w:rsidRPr="004D7AE1">
        <w:rPr>
          <w:rFonts w:eastAsia="Times New Roman" w:cstheme="minorHAnsi"/>
        </w:rPr>
        <w:t xml:space="preserve"> NNMC ADN</w:t>
      </w:r>
      <w:r w:rsidR="00F5117C" w:rsidRPr="004D7AE1">
        <w:rPr>
          <w:rFonts w:eastAsia="Times New Roman" w:cstheme="minorHAnsi"/>
        </w:rPr>
        <w:t xml:space="preserve"> program director</w:t>
      </w:r>
      <w:r w:rsidR="005E334B" w:rsidRPr="004D7AE1">
        <w:rPr>
          <w:rFonts w:eastAsia="Times New Roman" w:cstheme="minorHAnsi"/>
        </w:rPr>
        <w:t xml:space="preserve">. </w:t>
      </w:r>
      <w:r w:rsidR="003A7307" w:rsidRPr="004D7AE1">
        <w:rPr>
          <w:rFonts w:eastAsia="Times New Roman" w:cstheme="minorHAnsi"/>
        </w:rPr>
        <w:t>Competence may be determined by testing</w:t>
      </w:r>
      <w:r w:rsidR="005E334B" w:rsidRPr="004D7AE1">
        <w:rPr>
          <w:rFonts w:eastAsia="Times New Roman" w:cstheme="minorHAnsi"/>
        </w:rPr>
        <w:t>, supervised clinical, a</w:t>
      </w:r>
      <w:r w:rsidR="003A7307" w:rsidRPr="004D7AE1">
        <w:rPr>
          <w:rFonts w:eastAsia="Times New Roman" w:cstheme="minorHAnsi"/>
        </w:rPr>
        <w:t xml:space="preserve"> </w:t>
      </w:r>
      <w:r w:rsidR="005E334B" w:rsidRPr="004D7AE1">
        <w:rPr>
          <w:rFonts w:eastAsia="Times New Roman" w:cstheme="minorHAnsi"/>
        </w:rPr>
        <w:t>review of curricular content</w:t>
      </w:r>
      <w:r w:rsidR="003A7307" w:rsidRPr="004D7AE1">
        <w:rPr>
          <w:rFonts w:eastAsia="Times New Roman" w:cstheme="minorHAnsi"/>
        </w:rPr>
        <w:t>, or a combination of all three.</w:t>
      </w:r>
    </w:p>
    <w:p w14:paraId="379F5099" w14:textId="77777777" w:rsidR="00ED6205" w:rsidRPr="004D7AE1" w:rsidRDefault="00ED6205" w:rsidP="00ED6205">
      <w:pPr>
        <w:rPr>
          <w:rFonts w:eastAsia="Times New Roman" w:cstheme="minorHAnsi"/>
        </w:rPr>
      </w:pPr>
    </w:p>
    <w:p w14:paraId="75E3D984" w14:textId="1FD44A5B" w:rsidR="00F86B3A" w:rsidRPr="004D7AE1" w:rsidRDefault="00924260" w:rsidP="00ED6205">
      <w:pPr>
        <w:rPr>
          <w:rFonts w:eastAsia="Times New Roman" w:cstheme="minorHAnsi"/>
          <w:b/>
        </w:rPr>
      </w:pPr>
      <w:r w:rsidRPr="004D7AE1">
        <w:rPr>
          <w:rFonts w:eastAsia="Times New Roman" w:cstheme="minorHAnsi"/>
          <w:b/>
        </w:rPr>
        <w:t xml:space="preserve">CRIMINAL BACKGROUND SCREENING </w:t>
      </w:r>
    </w:p>
    <w:p w14:paraId="411C9849" w14:textId="77777777" w:rsidR="00ED6205" w:rsidRPr="004D7AE1" w:rsidRDefault="00ED6205" w:rsidP="00ED6205">
      <w:pPr>
        <w:rPr>
          <w:rFonts w:eastAsia="Times New Roman" w:cstheme="minorHAnsi"/>
          <w:b/>
        </w:rPr>
      </w:pPr>
    </w:p>
    <w:p w14:paraId="010B01C3" w14:textId="79CCA5F0" w:rsidR="00F86B3A" w:rsidRPr="004D7AE1" w:rsidRDefault="00DC3FEF" w:rsidP="00ED6205">
      <w:pPr>
        <w:rPr>
          <w:rFonts w:cstheme="minorHAnsi"/>
        </w:rPr>
      </w:pPr>
      <w:r w:rsidRPr="004D7AE1">
        <w:rPr>
          <w:rFonts w:cstheme="minorHAnsi"/>
        </w:rPr>
        <w:t>Department</w:t>
      </w:r>
      <w:r w:rsidR="00F86B3A" w:rsidRPr="004D7AE1">
        <w:rPr>
          <w:rFonts w:cstheme="minorHAnsi"/>
        </w:rPr>
        <w:t xml:space="preserve"> of Nursing &amp; Health Sciences/ADN Program follows the guidelines of the Caregivers Criminal History Screening Program established by the New Mexico Department of Health (NMDOH), established by law (Chapter 29-17-2 through 29-17-5 NMSA 1978 Amended). The Caregivers Criminal History Screening Act (CCHS) requires that unlicensed care providers giving direct care or routine and unsupervised care to any care recipient must undergo a </w:t>
      </w:r>
      <w:r w:rsidR="00FA08C8" w:rsidRPr="004D7AE1">
        <w:rPr>
          <w:rFonts w:cstheme="minorHAnsi"/>
        </w:rPr>
        <w:t xml:space="preserve">state and federal (FBI) </w:t>
      </w:r>
      <w:r w:rsidR="00F86B3A" w:rsidRPr="004D7AE1">
        <w:rPr>
          <w:rFonts w:cstheme="minorHAnsi"/>
        </w:rPr>
        <w:t xml:space="preserve">criminal history screening to ensure the highest degree possible for prevention of abuse, neglect, or financial exploitation of individuals receiving care. This law prevents persons who have been convicted of certain crimes from working with individuals receiving health care. </w:t>
      </w:r>
      <w:r w:rsidR="00B7585C" w:rsidRPr="004D7AE1">
        <w:rPr>
          <w:rFonts w:cstheme="minorHAnsi"/>
        </w:rPr>
        <w:t xml:space="preserve">Felony convictions would also exclude a current student from participation in clinical experiences at a clinical site or hospital and </w:t>
      </w:r>
      <w:r w:rsidR="00ED6205" w:rsidRPr="004D7AE1">
        <w:rPr>
          <w:rFonts w:cstheme="minorHAnsi"/>
        </w:rPr>
        <w:t>may</w:t>
      </w:r>
      <w:r w:rsidR="00B7585C" w:rsidRPr="004D7AE1">
        <w:rPr>
          <w:rFonts w:cstheme="minorHAnsi"/>
        </w:rPr>
        <w:t xml:space="preserve"> result in exiting the program. </w:t>
      </w:r>
      <w:r w:rsidR="00F86B3A" w:rsidRPr="004D7AE1">
        <w:rPr>
          <w:rFonts w:cstheme="minorHAnsi"/>
        </w:rPr>
        <w:t>The following felony convictions disqualify an applicant for entry i</w:t>
      </w:r>
      <w:r w:rsidR="00B7585C" w:rsidRPr="004D7AE1">
        <w:rPr>
          <w:rFonts w:cstheme="minorHAnsi"/>
        </w:rPr>
        <w:t>nto the nursing program at NNMC</w:t>
      </w:r>
      <w:r w:rsidR="00F86B3A" w:rsidRPr="004D7AE1">
        <w:rPr>
          <w:rFonts w:cstheme="minorHAnsi"/>
        </w:rPr>
        <w:t>:</w:t>
      </w:r>
    </w:p>
    <w:p w14:paraId="1E4F5621" w14:textId="77777777" w:rsidR="00FA08C8" w:rsidRPr="004D7AE1" w:rsidRDefault="00FA08C8" w:rsidP="00B7585C">
      <w:pPr>
        <w:jc w:val="center"/>
        <w:rPr>
          <w:rFonts w:cstheme="minorHAnsi"/>
        </w:rPr>
      </w:pPr>
    </w:p>
    <w:tbl>
      <w:tblPr>
        <w:tblStyle w:val="TableGrid"/>
        <w:tblW w:w="0" w:type="auto"/>
        <w:tblLook w:val="04A0" w:firstRow="1" w:lastRow="0" w:firstColumn="1" w:lastColumn="0" w:noHBand="0" w:noVBand="1"/>
      </w:tblPr>
      <w:tblGrid>
        <w:gridCol w:w="9350"/>
      </w:tblGrid>
      <w:tr w:rsidR="00FA08C8" w:rsidRPr="004D7AE1" w14:paraId="1EDF569C" w14:textId="77777777" w:rsidTr="00FA08C8">
        <w:tc>
          <w:tcPr>
            <w:tcW w:w="9576" w:type="dxa"/>
          </w:tcPr>
          <w:p w14:paraId="64A803FB" w14:textId="77777777" w:rsidR="00FA08C8" w:rsidRPr="004D7AE1" w:rsidRDefault="00FA08C8" w:rsidP="0001281B">
            <w:pPr>
              <w:jc w:val="center"/>
              <w:rPr>
                <w:rFonts w:cstheme="minorHAnsi"/>
                <w:b/>
                <w:caps/>
                <w:u w:val="single"/>
              </w:rPr>
            </w:pPr>
            <w:r w:rsidRPr="004D7AE1">
              <w:rPr>
                <w:rFonts w:cstheme="minorHAnsi"/>
                <w:b/>
                <w:caps/>
                <w:u w:val="single"/>
              </w:rPr>
              <w:t>Disqualifying Convictions</w:t>
            </w:r>
          </w:p>
          <w:p w14:paraId="1CADB147" w14:textId="77777777" w:rsidR="00ED6205" w:rsidRPr="004D7AE1" w:rsidRDefault="00ED6205" w:rsidP="0001281B">
            <w:pPr>
              <w:jc w:val="center"/>
              <w:rPr>
                <w:rFonts w:cstheme="minorHAnsi"/>
                <w:caps/>
              </w:rPr>
            </w:pPr>
          </w:p>
          <w:p w14:paraId="4E76C0F7" w14:textId="77777777" w:rsidR="00FA08C8" w:rsidRPr="004D7AE1" w:rsidRDefault="0001281B" w:rsidP="00FA08C8">
            <w:pPr>
              <w:rPr>
                <w:rFonts w:cstheme="minorHAnsi"/>
              </w:rPr>
            </w:pPr>
            <w:r w:rsidRPr="004D7AE1">
              <w:rPr>
                <w:rFonts w:cstheme="minorHAnsi"/>
              </w:rPr>
              <w:t>Felony</w:t>
            </w:r>
            <w:r w:rsidR="00FA08C8" w:rsidRPr="004D7AE1">
              <w:rPr>
                <w:rFonts w:cstheme="minorHAnsi"/>
              </w:rPr>
              <w:t xml:space="preserve"> </w:t>
            </w:r>
            <w:r w:rsidRPr="004D7AE1">
              <w:rPr>
                <w:rFonts w:cstheme="minorHAnsi"/>
              </w:rPr>
              <w:t>convictions</w:t>
            </w:r>
            <w:r w:rsidR="00FA08C8" w:rsidRPr="004D7AE1">
              <w:rPr>
                <w:rFonts w:cstheme="minorHAnsi"/>
              </w:rPr>
              <w:t xml:space="preserve"> which disqualify an applicant from employment as a </w:t>
            </w:r>
            <w:r w:rsidR="00ED6205" w:rsidRPr="004D7AE1">
              <w:rPr>
                <w:rFonts w:cstheme="minorHAnsi"/>
              </w:rPr>
              <w:t>caregiver</w:t>
            </w:r>
            <w:r w:rsidR="00FA08C8" w:rsidRPr="004D7AE1">
              <w:rPr>
                <w:rFonts w:cstheme="minorHAnsi"/>
              </w:rPr>
              <w:t xml:space="preserve">, or </w:t>
            </w:r>
            <w:r w:rsidR="00ED6205" w:rsidRPr="004D7AE1">
              <w:rPr>
                <w:rFonts w:cstheme="minorHAnsi"/>
              </w:rPr>
              <w:t>terminate</w:t>
            </w:r>
            <w:r w:rsidR="00FA08C8" w:rsidRPr="004D7AE1">
              <w:rPr>
                <w:rFonts w:cstheme="minorHAnsi"/>
              </w:rPr>
              <w:t xml:space="preserve"> employment for current caregiver</w:t>
            </w:r>
            <w:r w:rsidR="00ED6205" w:rsidRPr="004D7AE1">
              <w:rPr>
                <w:rFonts w:cstheme="minorHAnsi"/>
              </w:rPr>
              <w:t>s</w:t>
            </w:r>
            <w:r w:rsidR="00FA08C8" w:rsidRPr="004D7AE1">
              <w:rPr>
                <w:rFonts w:cstheme="minorHAnsi"/>
              </w:rPr>
              <w:t xml:space="preserve"> include:</w:t>
            </w:r>
          </w:p>
          <w:p w14:paraId="3CD5AB35" w14:textId="77777777" w:rsidR="00FA08C8" w:rsidRPr="004D7AE1" w:rsidRDefault="00FA08C8" w:rsidP="00FA08C8">
            <w:pPr>
              <w:rPr>
                <w:rFonts w:cstheme="minorHAnsi"/>
              </w:rPr>
            </w:pPr>
          </w:p>
          <w:p w14:paraId="6C15E42C" w14:textId="77777777" w:rsidR="00FA08C8" w:rsidRPr="004D7AE1" w:rsidRDefault="00FA08C8" w:rsidP="00FA08C8">
            <w:pPr>
              <w:rPr>
                <w:rFonts w:cstheme="minorHAnsi"/>
              </w:rPr>
            </w:pPr>
            <w:r w:rsidRPr="004D7AE1">
              <w:rPr>
                <w:rFonts w:cstheme="minorHAnsi"/>
              </w:rPr>
              <w:t>Homicide;</w:t>
            </w:r>
            <w:r w:rsidR="0001281B" w:rsidRPr="004D7AE1">
              <w:rPr>
                <w:rFonts w:cstheme="minorHAnsi"/>
              </w:rPr>
              <w:t xml:space="preserve"> t</w:t>
            </w:r>
            <w:r w:rsidRPr="004D7AE1">
              <w:rPr>
                <w:rFonts w:cstheme="minorHAnsi"/>
              </w:rPr>
              <w:t xml:space="preserve">rafficking in controlled substances; </w:t>
            </w:r>
            <w:r w:rsidR="0001281B" w:rsidRPr="004D7AE1">
              <w:rPr>
                <w:rFonts w:cstheme="minorHAnsi"/>
              </w:rPr>
              <w:t>k</w:t>
            </w:r>
            <w:r w:rsidR="00F86B3A" w:rsidRPr="004D7AE1">
              <w:rPr>
                <w:rFonts w:cstheme="minorHAnsi"/>
              </w:rPr>
              <w:t>idnapping</w:t>
            </w:r>
            <w:r w:rsidRPr="004D7AE1">
              <w:rPr>
                <w:rFonts w:cstheme="minorHAnsi"/>
              </w:rPr>
              <w:t>;</w:t>
            </w:r>
            <w:r w:rsidR="00F86B3A" w:rsidRPr="004D7AE1">
              <w:rPr>
                <w:rFonts w:cstheme="minorHAnsi"/>
              </w:rPr>
              <w:t xml:space="preserve"> false imprisonment</w:t>
            </w:r>
            <w:r w:rsidRPr="004D7AE1">
              <w:rPr>
                <w:rFonts w:cstheme="minorHAnsi"/>
              </w:rPr>
              <w:t xml:space="preserve">; </w:t>
            </w:r>
            <w:r w:rsidR="00F86B3A" w:rsidRPr="004D7AE1">
              <w:rPr>
                <w:rFonts w:cstheme="minorHAnsi"/>
              </w:rPr>
              <w:t>aggravated assault</w:t>
            </w:r>
            <w:r w:rsidRPr="004D7AE1">
              <w:rPr>
                <w:rFonts w:cstheme="minorHAnsi"/>
              </w:rPr>
              <w:t xml:space="preserve">; </w:t>
            </w:r>
            <w:r w:rsidR="00F86B3A" w:rsidRPr="004D7AE1">
              <w:rPr>
                <w:rFonts w:cstheme="minorHAnsi"/>
              </w:rPr>
              <w:t>aggravated battery</w:t>
            </w:r>
            <w:r w:rsidRPr="004D7AE1">
              <w:rPr>
                <w:rFonts w:cstheme="minorHAnsi"/>
              </w:rPr>
              <w:t>; r</w:t>
            </w:r>
            <w:r w:rsidR="00F86B3A" w:rsidRPr="004D7AE1">
              <w:rPr>
                <w:rFonts w:cstheme="minorHAnsi"/>
              </w:rPr>
              <w:t>ape</w:t>
            </w:r>
            <w:r w:rsidRPr="004D7AE1">
              <w:rPr>
                <w:rFonts w:cstheme="minorHAnsi"/>
              </w:rPr>
              <w:t xml:space="preserve"> or other related criminal sexual offenses; c</w:t>
            </w:r>
            <w:r w:rsidR="00F86B3A" w:rsidRPr="004D7AE1">
              <w:rPr>
                <w:rFonts w:cstheme="minorHAnsi"/>
              </w:rPr>
              <w:t>rimes involving adult abuse, neglect</w:t>
            </w:r>
            <w:r w:rsidRPr="004D7AE1">
              <w:rPr>
                <w:rFonts w:cstheme="minorHAnsi"/>
              </w:rPr>
              <w:t xml:space="preserve"> </w:t>
            </w:r>
            <w:r w:rsidR="00F86B3A" w:rsidRPr="004D7AE1">
              <w:rPr>
                <w:rFonts w:cstheme="minorHAnsi"/>
              </w:rPr>
              <w:t>or financial exploitation</w:t>
            </w:r>
            <w:r w:rsidR="0001281B" w:rsidRPr="004D7AE1">
              <w:rPr>
                <w:rFonts w:cstheme="minorHAnsi"/>
              </w:rPr>
              <w:t>; c</w:t>
            </w:r>
            <w:r w:rsidR="00F86B3A" w:rsidRPr="004D7AE1">
              <w:rPr>
                <w:rFonts w:cstheme="minorHAnsi"/>
              </w:rPr>
              <w:t>rimes involving child abuse or neglect</w:t>
            </w:r>
            <w:r w:rsidR="0001281B" w:rsidRPr="004D7AE1">
              <w:rPr>
                <w:rFonts w:cstheme="minorHAnsi"/>
              </w:rPr>
              <w:t>; c</w:t>
            </w:r>
            <w:r w:rsidR="00F86B3A" w:rsidRPr="004D7AE1">
              <w:rPr>
                <w:rFonts w:cstheme="minorHAnsi"/>
              </w:rPr>
              <w:t xml:space="preserve">rimes involving robbery, larceny, extortion, </w:t>
            </w:r>
            <w:r w:rsidR="0001281B" w:rsidRPr="004D7AE1">
              <w:rPr>
                <w:rFonts w:cstheme="minorHAnsi"/>
              </w:rPr>
              <w:t xml:space="preserve">forgery, </w:t>
            </w:r>
            <w:r w:rsidR="00F86B3A" w:rsidRPr="004D7AE1">
              <w:rPr>
                <w:rFonts w:cstheme="minorHAnsi"/>
              </w:rPr>
              <w:t>embezzlement</w:t>
            </w:r>
            <w:r w:rsidR="0001281B" w:rsidRPr="004D7AE1">
              <w:rPr>
                <w:rFonts w:cstheme="minorHAnsi"/>
              </w:rPr>
              <w:t xml:space="preserve">; </w:t>
            </w:r>
            <w:r w:rsidR="00F86B3A" w:rsidRPr="004D7AE1">
              <w:rPr>
                <w:rFonts w:cstheme="minorHAnsi"/>
              </w:rPr>
              <w:t>credit card fraud</w:t>
            </w:r>
            <w:r w:rsidR="0001281B" w:rsidRPr="004D7AE1">
              <w:rPr>
                <w:rFonts w:cstheme="minorHAnsi"/>
              </w:rPr>
              <w:t xml:space="preserve"> </w:t>
            </w:r>
            <w:r w:rsidR="00F86B3A" w:rsidRPr="004D7AE1">
              <w:rPr>
                <w:rFonts w:cstheme="minorHAnsi"/>
              </w:rPr>
              <w:t>or receiving stolen property</w:t>
            </w:r>
          </w:p>
        </w:tc>
      </w:tr>
    </w:tbl>
    <w:p w14:paraId="790A646D" w14:textId="77777777" w:rsidR="00FA08C8" w:rsidRPr="004D7AE1" w:rsidRDefault="00FA08C8" w:rsidP="00F86B3A">
      <w:pPr>
        <w:rPr>
          <w:rFonts w:cstheme="minorHAnsi"/>
        </w:rPr>
      </w:pPr>
    </w:p>
    <w:p w14:paraId="2E68C38A" w14:textId="5DD84E99" w:rsidR="0099101E" w:rsidRPr="004D7AE1" w:rsidRDefault="00F86B3A" w:rsidP="004D7AE1">
      <w:pPr>
        <w:rPr>
          <w:rFonts w:cstheme="minorHAnsi"/>
        </w:rPr>
      </w:pPr>
      <w:r w:rsidRPr="004D7AE1">
        <w:rPr>
          <w:rFonts w:cstheme="minorHAnsi"/>
        </w:rPr>
        <w:t>During the admission process into the ADN Program the student will</w:t>
      </w:r>
      <w:r w:rsidR="0001281B" w:rsidRPr="004D7AE1">
        <w:rPr>
          <w:rFonts w:cstheme="minorHAnsi"/>
        </w:rPr>
        <w:t xml:space="preserve"> be required to </w:t>
      </w:r>
      <w:r w:rsidRPr="004D7AE1">
        <w:rPr>
          <w:rFonts w:cstheme="minorHAnsi"/>
        </w:rPr>
        <w:t>complete the</w:t>
      </w:r>
      <w:r w:rsidR="00787C17">
        <w:rPr>
          <w:rFonts w:cstheme="minorHAnsi"/>
        </w:rPr>
        <w:t xml:space="preserve"> annual</w:t>
      </w:r>
      <w:r w:rsidRPr="004D7AE1">
        <w:rPr>
          <w:rFonts w:cstheme="minorHAnsi"/>
        </w:rPr>
        <w:t xml:space="preserve"> process for</w:t>
      </w:r>
      <w:r w:rsidR="0001281B" w:rsidRPr="004D7AE1">
        <w:rPr>
          <w:rFonts w:cstheme="minorHAnsi"/>
        </w:rPr>
        <w:t xml:space="preserve"> </w:t>
      </w:r>
      <w:r w:rsidRPr="004D7AE1">
        <w:rPr>
          <w:rFonts w:cstheme="minorHAnsi"/>
        </w:rPr>
        <w:t>the background check. All paperwork is submitted to the New Mexico Department of Health Improvement (DOH/DOHI).</w:t>
      </w:r>
      <w:r w:rsidR="00ED6205" w:rsidRPr="004D7AE1">
        <w:rPr>
          <w:rFonts w:cstheme="minorHAnsi"/>
        </w:rPr>
        <w:t xml:space="preserve"> </w:t>
      </w:r>
      <w:r w:rsidRPr="004D7AE1">
        <w:rPr>
          <w:rFonts w:cstheme="minorHAnsi"/>
        </w:rPr>
        <w:t>Both the applicant and the Director of the ADN Program will be notified by mail as to the results of the screening. The applicant who is notified of a disqualifying conviction must request reconsideration from the New Mexico Department of Health/DOHI within 14 days of receipt of the letter and receive a temporary clearance in order to be admitted to the ADN Program. Failure to request reconsideration within 14 days will result in the student not being admitted into the ADN Program.</w:t>
      </w:r>
    </w:p>
    <w:p w14:paraId="55A47AC2" w14:textId="5A180B4C" w:rsidR="00DC3FEF" w:rsidRPr="004D7AE1" w:rsidRDefault="00DC3FEF" w:rsidP="00E45145">
      <w:pPr>
        <w:rPr>
          <w:rFonts w:cstheme="minorHAnsi"/>
          <w:b/>
          <w:bCs/>
          <w:caps/>
        </w:rPr>
      </w:pPr>
    </w:p>
    <w:p w14:paraId="7779DA75" w14:textId="11B32ABB" w:rsidR="00F03C7C" w:rsidRPr="00492C82" w:rsidRDefault="00F03C7C" w:rsidP="00F03C7C">
      <w:pPr>
        <w:rPr>
          <w:rFonts w:cstheme="minorHAnsi"/>
          <w:b/>
          <w:bCs/>
          <w:caps/>
        </w:rPr>
      </w:pPr>
      <w:r w:rsidRPr="00492C82">
        <w:rPr>
          <w:rFonts w:cstheme="minorHAnsi"/>
          <w:b/>
          <w:bCs/>
          <w:caps/>
        </w:rPr>
        <w:t>Urine Drug Screen</w:t>
      </w:r>
    </w:p>
    <w:p w14:paraId="387B3C4F" w14:textId="5877FAF7" w:rsidR="00E45145" w:rsidRPr="00492C82" w:rsidRDefault="00A8168D" w:rsidP="00492C82">
      <w:pPr>
        <w:rPr>
          <w:rFonts w:eastAsia="Times New Roman" w:cstheme="minorHAnsi"/>
        </w:rPr>
      </w:pPr>
      <w:r w:rsidRPr="004D7AE1">
        <w:rPr>
          <w:rFonts w:eastAsia="Times New Roman" w:cstheme="minorHAnsi"/>
          <w:color w:val="000000"/>
          <w:shd w:val="clear" w:color="auto" w:fill="FFFFFF"/>
        </w:rPr>
        <w:t>Students admitted into the ADN program will be required to pass a urine drug screen as part of institutional requirements for clinical agency placement</w:t>
      </w:r>
      <w:r w:rsidRPr="004D7AE1">
        <w:rPr>
          <w:rFonts w:eastAsia="Times New Roman" w:cstheme="minorHAnsi"/>
          <w:b/>
          <w:bCs/>
          <w:color w:val="000000"/>
          <w:shd w:val="clear" w:color="auto" w:fill="FFFFFF"/>
        </w:rPr>
        <w:t>. Please note that [most] clinical institutions have </w:t>
      </w:r>
      <w:r w:rsidRPr="004D7AE1">
        <w:rPr>
          <w:rFonts w:eastAsia="Times New Roman" w:cstheme="minorHAnsi"/>
          <w:b/>
          <w:bCs/>
          <w:color w:val="000000"/>
        </w:rPr>
        <w:t>a “zero tolerance” policy for a positive marijuana result in a urine drug screen regardless of a medical marijuana prescription.</w:t>
      </w:r>
      <w:r w:rsidRPr="004D7AE1">
        <w:rPr>
          <w:rFonts w:eastAsia="Times New Roman" w:cstheme="minorHAnsi"/>
          <w:color w:val="000000"/>
        </w:rPr>
        <w:t> Students testing positive for marijuana [or other scheduled drugs] will be subject to further testing and review by a medical officer, at the student's own expense, and may not be able to participate in clinical rotation requirements, thus, requiring dismissal from the program.  </w:t>
      </w:r>
    </w:p>
    <w:p w14:paraId="5DB9CE1C" w14:textId="147E9735" w:rsidR="00E45145" w:rsidRDefault="00E45145" w:rsidP="00787C17">
      <w:pPr>
        <w:rPr>
          <w:rFonts w:cstheme="minorHAnsi"/>
          <w:b/>
          <w:bCs/>
          <w:caps/>
        </w:rPr>
      </w:pPr>
    </w:p>
    <w:p w14:paraId="577B9BC0" w14:textId="753CE0CA" w:rsidR="00787C17" w:rsidRDefault="00787C17" w:rsidP="00787C17">
      <w:pPr>
        <w:rPr>
          <w:rFonts w:cstheme="minorHAnsi"/>
          <w:b/>
          <w:bCs/>
          <w:caps/>
        </w:rPr>
      </w:pPr>
      <w:r>
        <w:rPr>
          <w:rFonts w:cstheme="minorHAnsi"/>
          <w:b/>
          <w:bCs/>
          <w:caps/>
        </w:rPr>
        <w:t>Immunizations</w:t>
      </w:r>
    </w:p>
    <w:p w14:paraId="3B889ED8" w14:textId="578CAEC2" w:rsidR="00787C17" w:rsidRPr="00787C17" w:rsidRDefault="00787C17" w:rsidP="00787C17">
      <w:pPr>
        <w:rPr>
          <w:rFonts w:cstheme="minorHAnsi"/>
          <w:bCs/>
          <w:caps/>
        </w:rPr>
      </w:pPr>
      <w:r>
        <w:rPr>
          <w:rFonts w:cstheme="minorHAnsi"/>
          <w:bCs/>
        </w:rPr>
        <w:t xml:space="preserve">If selected for admission to the nursing program, students </w:t>
      </w:r>
      <w:r w:rsidR="0025286A">
        <w:rPr>
          <w:rFonts w:cstheme="minorHAnsi"/>
          <w:bCs/>
        </w:rPr>
        <w:t xml:space="preserve">will </w:t>
      </w:r>
      <w:r>
        <w:rPr>
          <w:rFonts w:cstheme="minorHAnsi"/>
          <w:bCs/>
        </w:rPr>
        <w:t xml:space="preserve">submit proof of </w:t>
      </w:r>
      <w:r w:rsidR="0025286A">
        <w:rPr>
          <w:rFonts w:cstheme="minorHAnsi"/>
          <w:bCs/>
        </w:rPr>
        <w:t xml:space="preserve">required </w:t>
      </w:r>
      <w:r>
        <w:rPr>
          <w:rFonts w:cstheme="minorHAnsi"/>
          <w:bCs/>
        </w:rPr>
        <w:t>vaccinations, including the COVID-19 vaccination, to Castle Branch</w:t>
      </w:r>
      <w:r w:rsidR="00C90F49">
        <w:rPr>
          <w:rFonts w:cstheme="minorHAnsi"/>
          <w:bCs/>
        </w:rPr>
        <w:t>, a compliance tracking system used by the ADN program.</w:t>
      </w:r>
      <w:r>
        <w:rPr>
          <w:rFonts w:cstheme="minorHAnsi"/>
          <w:bCs/>
        </w:rPr>
        <w:t xml:space="preserve"> </w:t>
      </w:r>
    </w:p>
    <w:p w14:paraId="335AC262" w14:textId="77777777" w:rsidR="003F5E05" w:rsidRPr="00492C82" w:rsidRDefault="008069C0" w:rsidP="00C90F49">
      <w:pPr>
        <w:jc w:val="center"/>
        <w:rPr>
          <w:rFonts w:cstheme="minorHAnsi"/>
          <w:b/>
          <w:bCs/>
          <w:caps/>
        </w:rPr>
      </w:pPr>
      <w:r w:rsidRPr="00492C82">
        <w:rPr>
          <w:rFonts w:cstheme="minorHAnsi"/>
          <w:b/>
          <w:bCs/>
          <w:caps/>
        </w:rPr>
        <w:t xml:space="preserve">Instructions for </w:t>
      </w:r>
      <w:r w:rsidR="003F5E05" w:rsidRPr="00492C82">
        <w:rPr>
          <w:rFonts w:cstheme="minorHAnsi"/>
          <w:b/>
          <w:bCs/>
          <w:caps/>
        </w:rPr>
        <w:t>Program Application</w:t>
      </w:r>
    </w:p>
    <w:p w14:paraId="3BDFFB93" w14:textId="77777777" w:rsidR="003F5E05" w:rsidRPr="004D7AE1" w:rsidRDefault="003F5E05" w:rsidP="003F5E05">
      <w:pPr>
        <w:rPr>
          <w:rFonts w:cstheme="minorHAnsi"/>
        </w:rPr>
      </w:pPr>
      <w:r w:rsidRPr="004D7AE1">
        <w:rPr>
          <w:rFonts w:cstheme="minorHAnsi"/>
          <w:b/>
          <w:bCs/>
        </w:rPr>
        <w:t xml:space="preserve"> </w:t>
      </w:r>
    </w:p>
    <w:p w14:paraId="1AC3054E" w14:textId="77777777" w:rsidR="003F5E05" w:rsidRPr="004D7AE1" w:rsidRDefault="003F5E05" w:rsidP="003F5E05">
      <w:pPr>
        <w:autoSpaceDE w:val="0"/>
        <w:autoSpaceDN w:val="0"/>
        <w:adjustRightInd w:val="0"/>
        <w:rPr>
          <w:rFonts w:cstheme="minorHAnsi"/>
        </w:rPr>
      </w:pPr>
      <w:r w:rsidRPr="004D7AE1">
        <w:rPr>
          <w:rFonts w:cstheme="minorHAnsi"/>
          <w:b/>
          <w:bCs/>
        </w:rPr>
        <w:t xml:space="preserve">A. </w:t>
      </w:r>
      <w:r w:rsidRPr="00492C82">
        <w:rPr>
          <w:rFonts w:cstheme="minorHAnsi"/>
          <w:b/>
          <w:bCs/>
        </w:rPr>
        <w:t>Complete the Application Form</w:t>
      </w:r>
      <w:r w:rsidRPr="004D7AE1">
        <w:rPr>
          <w:rFonts w:cstheme="minorHAnsi"/>
        </w:rPr>
        <w:t xml:space="preserve"> </w:t>
      </w:r>
    </w:p>
    <w:p w14:paraId="46AF3F14" w14:textId="77777777" w:rsidR="003F5E05" w:rsidRPr="004D7AE1" w:rsidRDefault="00ED6205" w:rsidP="00ED6205">
      <w:pPr>
        <w:tabs>
          <w:tab w:val="left" w:pos="7304"/>
        </w:tabs>
        <w:autoSpaceDE w:val="0"/>
        <w:autoSpaceDN w:val="0"/>
        <w:adjustRightInd w:val="0"/>
        <w:rPr>
          <w:rFonts w:cstheme="minorHAnsi"/>
        </w:rPr>
      </w:pPr>
      <w:r w:rsidRPr="004D7AE1">
        <w:rPr>
          <w:rFonts w:cstheme="minorHAnsi"/>
        </w:rPr>
        <w:tab/>
      </w:r>
    </w:p>
    <w:p w14:paraId="4C13AF84" w14:textId="4764F5EF" w:rsidR="00ED6205" w:rsidRPr="004D7AE1" w:rsidRDefault="00ED6205" w:rsidP="00ED6205">
      <w:pPr>
        <w:pStyle w:val="ListParagraph"/>
        <w:numPr>
          <w:ilvl w:val="0"/>
          <w:numId w:val="6"/>
        </w:numPr>
        <w:autoSpaceDE w:val="0"/>
        <w:autoSpaceDN w:val="0"/>
        <w:adjustRightInd w:val="0"/>
        <w:rPr>
          <w:rFonts w:cstheme="minorHAnsi"/>
        </w:rPr>
      </w:pPr>
      <w:r w:rsidRPr="004D7AE1">
        <w:rPr>
          <w:rFonts w:cstheme="minorHAnsi"/>
        </w:rPr>
        <w:t>Apply for admission to Northern New Mexico College (NNMC) if you are not currently a student</w:t>
      </w:r>
      <w:r w:rsidR="004D7AE1" w:rsidRPr="004D7AE1">
        <w:rPr>
          <w:rFonts w:cstheme="minorHAnsi"/>
        </w:rPr>
        <w:t>. Admission to NNMC is separate from and in addition to application to the Associate Degree Nursing Program</w:t>
      </w:r>
    </w:p>
    <w:p w14:paraId="2A413F35" w14:textId="56E4A012" w:rsidR="003F5E05" w:rsidRPr="004D7AE1" w:rsidRDefault="00E45145" w:rsidP="003F5E05">
      <w:pPr>
        <w:pStyle w:val="ListParagraph"/>
        <w:numPr>
          <w:ilvl w:val="0"/>
          <w:numId w:val="6"/>
        </w:numPr>
        <w:autoSpaceDE w:val="0"/>
        <w:autoSpaceDN w:val="0"/>
        <w:adjustRightInd w:val="0"/>
        <w:rPr>
          <w:rFonts w:cstheme="minorHAnsi"/>
        </w:rPr>
      </w:pPr>
      <w:r w:rsidRPr="004D7AE1">
        <w:rPr>
          <w:rFonts w:cstheme="minorHAnsi"/>
        </w:rPr>
        <w:t>Complete</w:t>
      </w:r>
      <w:r w:rsidR="00FF2124" w:rsidRPr="004D7AE1">
        <w:rPr>
          <w:rFonts w:cstheme="minorHAnsi"/>
        </w:rPr>
        <w:t xml:space="preserve"> </w:t>
      </w:r>
      <w:r w:rsidR="003F5E05" w:rsidRPr="004D7AE1">
        <w:rPr>
          <w:rFonts w:cstheme="minorHAnsi"/>
        </w:rPr>
        <w:t>the</w:t>
      </w:r>
      <w:r w:rsidR="008069C0" w:rsidRPr="004D7AE1">
        <w:rPr>
          <w:rFonts w:cstheme="minorHAnsi"/>
        </w:rPr>
        <w:t xml:space="preserve"> Associate Degree Nursing Program (ADN)</w:t>
      </w:r>
      <w:r w:rsidR="003F5E05" w:rsidRPr="004D7AE1">
        <w:rPr>
          <w:rFonts w:cstheme="minorHAnsi"/>
        </w:rPr>
        <w:t xml:space="preserve"> Application for Admission </w:t>
      </w:r>
      <w:r w:rsidR="00AC0976" w:rsidRPr="004D7AE1">
        <w:rPr>
          <w:rFonts w:cstheme="minorHAnsi"/>
        </w:rPr>
        <w:t>F</w:t>
      </w:r>
      <w:r w:rsidR="008069C0" w:rsidRPr="004D7AE1">
        <w:rPr>
          <w:rFonts w:cstheme="minorHAnsi"/>
        </w:rPr>
        <w:t>orm</w:t>
      </w:r>
      <w:r w:rsidR="00FF2124" w:rsidRPr="004D7AE1">
        <w:rPr>
          <w:rFonts w:cstheme="minorHAnsi"/>
        </w:rPr>
        <w:t xml:space="preserve"> </w:t>
      </w:r>
    </w:p>
    <w:p w14:paraId="2422AF72" w14:textId="5157776E" w:rsidR="003F5E05" w:rsidRPr="004D7AE1" w:rsidRDefault="00FF2124" w:rsidP="004E78B6">
      <w:pPr>
        <w:pStyle w:val="ListParagraph"/>
        <w:numPr>
          <w:ilvl w:val="0"/>
          <w:numId w:val="6"/>
        </w:numPr>
        <w:autoSpaceDE w:val="0"/>
        <w:autoSpaceDN w:val="0"/>
        <w:adjustRightInd w:val="0"/>
        <w:rPr>
          <w:rFonts w:cstheme="minorHAnsi"/>
        </w:rPr>
      </w:pPr>
      <w:r w:rsidRPr="004D7AE1">
        <w:rPr>
          <w:rFonts w:cstheme="minorHAnsi"/>
        </w:rPr>
        <w:t xml:space="preserve">Complete </w:t>
      </w:r>
      <w:r w:rsidR="003F5E05" w:rsidRPr="004D7AE1">
        <w:rPr>
          <w:rFonts w:cstheme="minorHAnsi"/>
        </w:rPr>
        <w:t>the essay, answering the required questions</w:t>
      </w:r>
      <w:r w:rsidR="00E45145" w:rsidRPr="004D7AE1">
        <w:rPr>
          <w:rFonts w:cstheme="minorHAnsi"/>
        </w:rPr>
        <w:t>. This document must be typed.</w:t>
      </w:r>
      <w:r w:rsidR="003F5E05" w:rsidRPr="004D7AE1">
        <w:rPr>
          <w:rFonts w:cstheme="minorHAnsi"/>
        </w:rPr>
        <w:t xml:space="preserve">  </w:t>
      </w:r>
    </w:p>
    <w:p w14:paraId="5A0A3F6A" w14:textId="485254E1" w:rsidR="0014720F" w:rsidRPr="0014720F" w:rsidRDefault="002E031A" w:rsidP="0014720F">
      <w:pPr>
        <w:pStyle w:val="ListParagraph"/>
        <w:numPr>
          <w:ilvl w:val="0"/>
          <w:numId w:val="6"/>
        </w:numPr>
        <w:autoSpaceDE w:val="0"/>
        <w:autoSpaceDN w:val="0"/>
        <w:adjustRightInd w:val="0"/>
        <w:rPr>
          <w:rFonts w:cstheme="minorHAnsi"/>
          <w:strike/>
        </w:rPr>
      </w:pPr>
      <w:r w:rsidRPr="004D7AE1">
        <w:rPr>
          <w:rFonts w:cstheme="minorHAnsi"/>
        </w:rPr>
        <w:t>S</w:t>
      </w:r>
      <w:r w:rsidR="00E45145" w:rsidRPr="004D7AE1">
        <w:rPr>
          <w:rFonts w:cstheme="minorHAnsi"/>
        </w:rPr>
        <w:t>end A</w:t>
      </w:r>
      <w:r w:rsidR="004E78B6" w:rsidRPr="004D7AE1">
        <w:rPr>
          <w:rFonts w:cstheme="minorHAnsi"/>
        </w:rPr>
        <w:t xml:space="preserve">pplication </w:t>
      </w:r>
      <w:r w:rsidR="00E45145" w:rsidRPr="004D7AE1">
        <w:rPr>
          <w:rFonts w:cstheme="minorHAnsi"/>
        </w:rPr>
        <w:t xml:space="preserve">for Admission Form </w:t>
      </w:r>
      <w:r w:rsidR="004E78B6" w:rsidRPr="004D7AE1">
        <w:rPr>
          <w:rFonts w:cstheme="minorHAnsi"/>
        </w:rPr>
        <w:t>and essay</w:t>
      </w:r>
      <w:r w:rsidR="00C7038D" w:rsidRPr="004D7AE1">
        <w:rPr>
          <w:rFonts w:cstheme="minorHAnsi"/>
          <w:color w:val="FF0000"/>
        </w:rPr>
        <w:t xml:space="preserve"> </w:t>
      </w:r>
      <w:r w:rsidRPr="00492C82">
        <w:rPr>
          <w:rFonts w:cstheme="minorHAnsi"/>
        </w:rPr>
        <w:t>electronically to</w:t>
      </w:r>
      <w:r w:rsidR="00C7038D" w:rsidRPr="00492C82">
        <w:rPr>
          <w:rFonts w:cstheme="minorHAnsi"/>
        </w:rPr>
        <w:t xml:space="preserve"> </w:t>
      </w:r>
      <w:r w:rsidR="00CB5EDB">
        <w:rPr>
          <w:rFonts w:cstheme="minorHAnsi"/>
        </w:rPr>
        <w:t>Melanie Colgan</w:t>
      </w:r>
      <w:r w:rsidR="00C7038D" w:rsidRPr="00492C82">
        <w:rPr>
          <w:rFonts w:cstheme="minorHAnsi"/>
        </w:rPr>
        <w:t xml:space="preserve"> at </w:t>
      </w:r>
      <w:r w:rsidR="00CB5EDB">
        <w:rPr>
          <w:rFonts w:cstheme="minorHAnsi"/>
        </w:rPr>
        <w:t>melanie.colgan</w:t>
      </w:r>
      <w:r w:rsidR="00C7038D" w:rsidRPr="00492C82">
        <w:rPr>
          <w:rFonts w:cstheme="minorHAnsi"/>
        </w:rPr>
        <w:t>@nnmc.edu</w:t>
      </w:r>
      <w:r w:rsidR="003F5E05" w:rsidRPr="00492C82">
        <w:rPr>
          <w:rFonts w:cstheme="minorHAnsi"/>
        </w:rPr>
        <w:t xml:space="preserve"> </w:t>
      </w:r>
    </w:p>
    <w:p w14:paraId="61B15E10" w14:textId="2EFDCF66" w:rsidR="003F5E05" w:rsidRPr="0014720F" w:rsidRDefault="00FF2124" w:rsidP="0014720F">
      <w:pPr>
        <w:pStyle w:val="ListParagraph"/>
        <w:numPr>
          <w:ilvl w:val="0"/>
          <w:numId w:val="6"/>
        </w:numPr>
        <w:autoSpaceDE w:val="0"/>
        <w:autoSpaceDN w:val="0"/>
        <w:adjustRightInd w:val="0"/>
        <w:rPr>
          <w:rFonts w:cstheme="minorHAnsi"/>
          <w:strike/>
        </w:rPr>
      </w:pPr>
      <w:r w:rsidRPr="0014720F">
        <w:rPr>
          <w:rFonts w:cstheme="minorHAnsi"/>
        </w:rPr>
        <w:t>Email subject title</w:t>
      </w:r>
      <w:r w:rsidR="00492C82" w:rsidRPr="0014720F">
        <w:rPr>
          <w:rFonts w:cstheme="minorHAnsi"/>
        </w:rPr>
        <w:t>:</w:t>
      </w:r>
      <w:r w:rsidRPr="0014720F">
        <w:rPr>
          <w:rFonts w:cstheme="minorHAnsi"/>
        </w:rPr>
        <w:t xml:space="preserve"> ADN Application</w:t>
      </w:r>
    </w:p>
    <w:p w14:paraId="77F84950" w14:textId="77777777" w:rsidR="00E45145" w:rsidRPr="004D7AE1" w:rsidRDefault="00E45145" w:rsidP="003F5E05">
      <w:pPr>
        <w:autoSpaceDE w:val="0"/>
        <w:autoSpaceDN w:val="0"/>
        <w:adjustRightInd w:val="0"/>
        <w:rPr>
          <w:rFonts w:cstheme="minorHAnsi"/>
          <w:b/>
          <w:bCs/>
        </w:rPr>
      </w:pPr>
    </w:p>
    <w:p w14:paraId="7C0305B7" w14:textId="1E45D490" w:rsidR="003F5E05" w:rsidRPr="004D7AE1" w:rsidRDefault="003F5E05" w:rsidP="003F5E05">
      <w:pPr>
        <w:autoSpaceDE w:val="0"/>
        <w:autoSpaceDN w:val="0"/>
        <w:adjustRightInd w:val="0"/>
        <w:rPr>
          <w:rFonts w:cstheme="minorHAnsi"/>
        </w:rPr>
      </w:pPr>
      <w:r w:rsidRPr="004D7AE1">
        <w:rPr>
          <w:rFonts w:cstheme="minorHAnsi"/>
          <w:b/>
          <w:bCs/>
        </w:rPr>
        <w:t>B.</w:t>
      </w:r>
      <w:r w:rsidRPr="00492C82">
        <w:rPr>
          <w:rFonts w:cstheme="minorHAnsi"/>
          <w:b/>
          <w:bCs/>
        </w:rPr>
        <w:t xml:space="preserve"> Request Official Transcripts </w:t>
      </w:r>
    </w:p>
    <w:p w14:paraId="1AFF3D16" w14:textId="77777777" w:rsidR="003F5E05" w:rsidRPr="004D7AE1" w:rsidRDefault="003F5E05" w:rsidP="003F5E05">
      <w:pPr>
        <w:autoSpaceDE w:val="0"/>
        <w:autoSpaceDN w:val="0"/>
        <w:adjustRightInd w:val="0"/>
        <w:rPr>
          <w:rFonts w:cstheme="minorHAnsi"/>
        </w:rPr>
      </w:pPr>
    </w:p>
    <w:p w14:paraId="4CD7355B" w14:textId="675E66E4" w:rsidR="00924260"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Request official academic transcripts from ALL colleges attend</w:t>
      </w:r>
      <w:r w:rsidR="00924260" w:rsidRPr="004D7AE1">
        <w:rPr>
          <w:rFonts w:cstheme="minorHAnsi"/>
        </w:rPr>
        <w:t>ed to be sent</w:t>
      </w:r>
      <w:r w:rsidRPr="004D7AE1">
        <w:rPr>
          <w:rFonts w:cstheme="minorHAnsi"/>
        </w:rPr>
        <w:t xml:space="preserve"> to </w:t>
      </w:r>
      <w:r w:rsidR="00924260" w:rsidRPr="004D7AE1">
        <w:rPr>
          <w:rFonts w:cstheme="minorHAnsi"/>
        </w:rPr>
        <w:t xml:space="preserve">both </w:t>
      </w:r>
      <w:r w:rsidRPr="004D7AE1">
        <w:rPr>
          <w:rFonts w:cstheme="minorHAnsi"/>
        </w:rPr>
        <w:t xml:space="preserve">NNMC </w:t>
      </w:r>
      <w:r w:rsidR="00C7038D" w:rsidRPr="004D7AE1">
        <w:rPr>
          <w:rFonts w:cstheme="minorHAnsi"/>
        </w:rPr>
        <w:t xml:space="preserve">Admission Department </w:t>
      </w:r>
      <w:r w:rsidR="00924260" w:rsidRPr="004D7AE1">
        <w:rPr>
          <w:rFonts w:cstheme="minorHAnsi"/>
          <w:i/>
        </w:rPr>
        <w:t>and</w:t>
      </w:r>
      <w:r w:rsidR="00924260" w:rsidRPr="004D7AE1">
        <w:rPr>
          <w:rFonts w:cstheme="minorHAnsi"/>
        </w:rPr>
        <w:t xml:space="preserve"> the ADN Program</w:t>
      </w:r>
      <w:r w:rsidR="00C7038D" w:rsidRPr="004D7AE1">
        <w:rPr>
          <w:rFonts w:cstheme="minorHAnsi"/>
        </w:rPr>
        <w:t xml:space="preserve"> care of </w:t>
      </w:r>
      <w:r w:rsidR="00CB5EDB">
        <w:rPr>
          <w:rFonts w:cstheme="minorHAnsi"/>
        </w:rPr>
        <w:t>Melanie Colgan</w:t>
      </w:r>
      <w:r w:rsidR="00C7038D" w:rsidRPr="004D7AE1">
        <w:rPr>
          <w:rFonts w:cstheme="minorHAnsi"/>
        </w:rPr>
        <w:t xml:space="preserve"> at </w:t>
      </w:r>
      <w:r w:rsidR="00CB5EDB">
        <w:rPr>
          <w:rFonts w:cstheme="minorHAnsi"/>
        </w:rPr>
        <w:t>melanie.colgan</w:t>
      </w:r>
      <w:r w:rsidR="00C7038D" w:rsidRPr="004D7AE1">
        <w:rPr>
          <w:rFonts w:cstheme="minorHAnsi"/>
        </w:rPr>
        <w:t>@nnmc.edu</w:t>
      </w:r>
      <w:r w:rsidRPr="004D7AE1">
        <w:rPr>
          <w:rFonts w:cstheme="minorHAnsi"/>
        </w:rPr>
        <w:t xml:space="preserve">. </w:t>
      </w:r>
    </w:p>
    <w:p w14:paraId="7726BF05" w14:textId="35D1694C" w:rsidR="003F5E05" w:rsidRPr="00492C82" w:rsidRDefault="003F5E05" w:rsidP="00492C82">
      <w:pPr>
        <w:autoSpaceDE w:val="0"/>
        <w:autoSpaceDN w:val="0"/>
        <w:adjustRightInd w:val="0"/>
        <w:ind w:left="720"/>
        <w:rPr>
          <w:rFonts w:cstheme="minorHAnsi"/>
        </w:rPr>
      </w:pPr>
      <w:r w:rsidRPr="00492C82">
        <w:rPr>
          <w:rFonts w:cstheme="minorHAnsi"/>
          <w:b/>
        </w:rPr>
        <w:t>Please Note</w:t>
      </w:r>
      <w:r w:rsidRPr="00492C82">
        <w:rPr>
          <w:rFonts w:cstheme="minorHAnsi"/>
        </w:rPr>
        <w:t>: An application will not be considered for admission unle</w:t>
      </w:r>
      <w:r w:rsidR="00E45145" w:rsidRPr="00492C82">
        <w:rPr>
          <w:rFonts w:cstheme="minorHAnsi"/>
        </w:rPr>
        <w:t xml:space="preserve">ss ALL prerequisite classes are </w:t>
      </w:r>
      <w:r w:rsidRPr="00492C82">
        <w:rPr>
          <w:rFonts w:cstheme="minorHAnsi"/>
        </w:rPr>
        <w:t>completed with a grade of “C</w:t>
      </w:r>
      <w:r w:rsidR="00B43D9A" w:rsidRPr="00492C82">
        <w:rPr>
          <w:rFonts w:cstheme="minorHAnsi"/>
        </w:rPr>
        <w:t>-</w:t>
      </w:r>
      <w:r w:rsidRPr="00492C82">
        <w:rPr>
          <w:rFonts w:cstheme="minorHAnsi"/>
        </w:rPr>
        <w:t>” or better</w:t>
      </w:r>
      <w:r w:rsidR="00A556E6" w:rsidRPr="00492C82">
        <w:rPr>
          <w:rFonts w:cstheme="minorHAnsi"/>
        </w:rPr>
        <w:t xml:space="preserve"> and a GPA of 2.75 in the pre-requisite courses</w:t>
      </w:r>
      <w:r w:rsidRPr="00492C82">
        <w:rPr>
          <w:rFonts w:cstheme="minorHAnsi"/>
        </w:rPr>
        <w:t>.</w:t>
      </w:r>
    </w:p>
    <w:p w14:paraId="7A4F89EA" w14:textId="77777777" w:rsidR="003F5E05" w:rsidRPr="004D7AE1" w:rsidRDefault="003F5E05" w:rsidP="003F5E05">
      <w:pPr>
        <w:autoSpaceDE w:val="0"/>
        <w:autoSpaceDN w:val="0"/>
        <w:adjustRightInd w:val="0"/>
        <w:rPr>
          <w:rFonts w:cstheme="minorHAnsi"/>
        </w:rPr>
      </w:pPr>
    </w:p>
    <w:p w14:paraId="586AC979" w14:textId="58C9AD23" w:rsidR="003F5E05" w:rsidRPr="004D7AE1" w:rsidRDefault="0048514C" w:rsidP="003F5E05">
      <w:pPr>
        <w:autoSpaceDE w:val="0"/>
        <w:autoSpaceDN w:val="0"/>
        <w:adjustRightInd w:val="0"/>
        <w:rPr>
          <w:rFonts w:cstheme="minorHAnsi"/>
        </w:rPr>
      </w:pPr>
      <w:r>
        <w:rPr>
          <w:rFonts w:cstheme="minorHAnsi"/>
          <w:b/>
          <w:bCs/>
        </w:rPr>
        <w:t>C</w:t>
      </w:r>
      <w:r w:rsidR="003F5E05" w:rsidRPr="004D7AE1">
        <w:rPr>
          <w:rFonts w:cstheme="minorHAnsi"/>
          <w:b/>
          <w:bCs/>
        </w:rPr>
        <w:t xml:space="preserve">. </w:t>
      </w:r>
      <w:r w:rsidR="003F5E05" w:rsidRPr="004D7AE1">
        <w:rPr>
          <w:rFonts w:cstheme="minorHAnsi"/>
          <w:b/>
          <w:bCs/>
          <w:u w:val="single"/>
        </w:rPr>
        <w:t>Proce</w:t>
      </w:r>
      <w:r w:rsidR="00F86B3A" w:rsidRPr="004D7AE1">
        <w:rPr>
          <w:rFonts w:cstheme="minorHAnsi"/>
          <w:b/>
          <w:bCs/>
          <w:u w:val="single"/>
        </w:rPr>
        <w:t xml:space="preserve">dure for the </w:t>
      </w:r>
      <w:r w:rsidR="001663C8" w:rsidRPr="001663C8">
        <w:rPr>
          <w:rFonts w:cstheme="minorHAnsi"/>
          <w:b/>
          <w:bCs/>
          <w:u w:val="single"/>
        </w:rPr>
        <w:t>ATI Test of Essential Academic Skills (ATI TEAS</w:t>
      </w:r>
      <w:r w:rsidR="003B0A72" w:rsidRPr="001663C8">
        <w:rPr>
          <w:rFonts w:cstheme="minorHAnsi"/>
          <w:b/>
          <w:bCs/>
          <w:u w:val="single"/>
        </w:rPr>
        <w:t xml:space="preserve">®) </w:t>
      </w:r>
      <w:r w:rsidR="003B0A72" w:rsidRPr="004D7AE1">
        <w:rPr>
          <w:rFonts w:cstheme="minorHAnsi"/>
          <w:b/>
          <w:bCs/>
          <w:u w:val="single"/>
        </w:rPr>
        <w:t>Nursing</w:t>
      </w:r>
      <w:r w:rsidR="00A556E6" w:rsidRPr="004D7AE1">
        <w:rPr>
          <w:rFonts w:cstheme="minorHAnsi"/>
          <w:b/>
          <w:bCs/>
          <w:u w:val="single"/>
        </w:rPr>
        <w:t xml:space="preserve"> Entrance </w:t>
      </w:r>
      <w:r w:rsidR="00F86B3A" w:rsidRPr="004D7AE1">
        <w:rPr>
          <w:rFonts w:cstheme="minorHAnsi"/>
          <w:b/>
          <w:bCs/>
          <w:u w:val="single"/>
        </w:rPr>
        <w:t>Pre-Admission</w:t>
      </w:r>
      <w:r w:rsidR="003F5E05" w:rsidRPr="004D7AE1">
        <w:rPr>
          <w:rFonts w:cstheme="minorHAnsi"/>
          <w:b/>
          <w:bCs/>
          <w:u w:val="single"/>
        </w:rPr>
        <w:t xml:space="preserve"> Examination</w:t>
      </w:r>
      <w:r w:rsidR="003F5E05" w:rsidRPr="004D7AE1">
        <w:rPr>
          <w:rFonts w:cstheme="minorHAnsi"/>
          <w:b/>
          <w:bCs/>
        </w:rPr>
        <w:t xml:space="preserve"> </w:t>
      </w:r>
    </w:p>
    <w:p w14:paraId="13BFFD5A" w14:textId="77777777" w:rsidR="003F5E05" w:rsidRPr="004D7AE1" w:rsidRDefault="003F5E05" w:rsidP="003F5E05">
      <w:pPr>
        <w:autoSpaceDE w:val="0"/>
        <w:autoSpaceDN w:val="0"/>
        <w:adjustRightInd w:val="0"/>
        <w:rPr>
          <w:rFonts w:cstheme="minorHAnsi"/>
        </w:rPr>
      </w:pPr>
    </w:p>
    <w:p w14:paraId="476729BB" w14:textId="1A2C38DF"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ALL applicants interested in attending NNMC ADN program must register</w:t>
      </w:r>
      <w:r w:rsidR="007E1891" w:rsidRPr="004D7AE1">
        <w:rPr>
          <w:rFonts w:cstheme="minorHAnsi"/>
        </w:rPr>
        <w:t xml:space="preserve"> for</w:t>
      </w:r>
      <w:r w:rsidR="00F86B3A" w:rsidRPr="004D7AE1">
        <w:rPr>
          <w:rFonts w:cstheme="minorHAnsi"/>
        </w:rPr>
        <w:t xml:space="preserve"> the pre-adm</w:t>
      </w:r>
      <w:r w:rsidR="00EE1A49" w:rsidRPr="004D7AE1">
        <w:rPr>
          <w:rFonts w:cstheme="minorHAnsi"/>
        </w:rPr>
        <w:t>issi</w:t>
      </w:r>
      <w:r w:rsidR="00B43D9A" w:rsidRPr="004D7AE1">
        <w:rPr>
          <w:rFonts w:cstheme="minorHAnsi"/>
        </w:rPr>
        <w:t xml:space="preserve">on </w:t>
      </w:r>
      <w:r w:rsidR="00DC3FEF" w:rsidRPr="004D7AE1">
        <w:rPr>
          <w:rFonts w:cstheme="minorHAnsi"/>
        </w:rPr>
        <w:t xml:space="preserve">exam with </w:t>
      </w:r>
      <w:r w:rsidR="00715777">
        <w:rPr>
          <w:rFonts w:cstheme="minorHAnsi"/>
        </w:rPr>
        <w:t>Melanie Colgan</w:t>
      </w:r>
      <w:r w:rsidR="00F86B3A" w:rsidRPr="004D7AE1">
        <w:rPr>
          <w:rFonts w:cstheme="minorHAnsi"/>
        </w:rPr>
        <w:t xml:space="preserve">, ADN program </w:t>
      </w:r>
      <w:r w:rsidR="00715777">
        <w:rPr>
          <w:rFonts w:cstheme="minorHAnsi"/>
        </w:rPr>
        <w:t>director</w:t>
      </w:r>
      <w:r w:rsidR="00F86B3A" w:rsidRPr="004D7AE1">
        <w:rPr>
          <w:rFonts w:cstheme="minorHAnsi"/>
        </w:rPr>
        <w:t xml:space="preserve"> (</w:t>
      </w:r>
      <w:r w:rsidR="00741F79" w:rsidRPr="004D7AE1">
        <w:rPr>
          <w:rFonts w:cstheme="minorHAnsi"/>
        </w:rPr>
        <w:t>505-747-</w:t>
      </w:r>
      <w:r w:rsidR="003413FD">
        <w:rPr>
          <w:rFonts w:cstheme="minorHAnsi"/>
        </w:rPr>
        <w:t>220</w:t>
      </w:r>
      <w:r w:rsidR="00715777">
        <w:rPr>
          <w:rFonts w:cstheme="minorHAnsi"/>
        </w:rPr>
        <w:t>8</w:t>
      </w:r>
      <w:r w:rsidR="00C90F49">
        <w:rPr>
          <w:rFonts w:cstheme="minorHAnsi"/>
        </w:rPr>
        <w:t xml:space="preserve"> </w:t>
      </w:r>
      <w:r w:rsidR="00C7038D" w:rsidRPr="00492C82">
        <w:rPr>
          <w:rFonts w:cstheme="minorHAnsi"/>
        </w:rPr>
        <w:t xml:space="preserve">or </w:t>
      </w:r>
      <w:r w:rsidR="00715777">
        <w:rPr>
          <w:rFonts w:cstheme="minorHAnsi"/>
        </w:rPr>
        <w:t>melanie.colgan</w:t>
      </w:r>
      <w:bookmarkStart w:id="0" w:name="_GoBack"/>
      <w:bookmarkEnd w:id="0"/>
      <w:r w:rsidR="00C7038D" w:rsidRPr="00492C82">
        <w:rPr>
          <w:rFonts w:cstheme="minorHAnsi"/>
        </w:rPr>
        <w:t>@nnmc.edu</w:t>
      </w:r>
      <w:r w:rsidR="00F86B3A" w:rsidRPr="00492C82">
        <w:rPr>
          <w:rFonts w:cstheme="minorHAnsi"/>
        </w:rPr>
        <w:t>), and</w:t>
      </w:r>
      <w:r w:rsidRPr="00492C82">
        <w:rPr>
          <w:rFonts w:cstheme="minorHAnsi"/>
        </w:rPr>
        <w:t xml:space="preserve"> ta</w:t>
      </w:r>
      <w:r w:rsidR="00F86B3A" w:rsidRPr="00492C82">
        <w:rPr>
          <w:rFonts w:cstheme="minorHAnsi"/>
        </w:rPr>
        <w:t xml:space="preserve">ke the </w:t>
      </w:r>
      <w:r w:rsidR="001663C8">
        <w:rPr>
          <w:rFonts w:cstheme="minorHAnsi"/>
        </w:rPr>
        <w:t>TEAS</w:t>
      </w:r>
      <w:r w:rsidR="00F86B3A" w:rsidRPr="00492C82">
        <w:rPr>
          <w:rFonts w:cstheme="minorHAnsi"/>
        </w:rPr>
        <w:t xml:space="preserve"> pre-admission</w:t>
      </w:r>
      <w:r w:rsidRPr="00492C82">
        <w:rPr>
          <w:rFonts w:cstheme="minorHAnsi"/>
        </w:rPr>
        <w:t xml:space="preserve"> exam</w:t>
      </w:r>
      <w:r w:rsidR="00F86B3A" w:rsidRPr="00492C82">
        <w:rPr>
          <w:rFonts w:cstheme="minorHAnsi"/>
        </w:rPr>
        <w:t xml:space="preserve"> on the assign</w:t>
      </w:r>
      <w:r w:rsidR="00F86B3A" w:rsidRPr="004D7AE1">
        <w:rPr>
          <w:rFonts w:cstheme="minorHAnsi"/>
        </w:rPr>
        <w:t>ed date</w:t>
      </w:r>
      <w:r w:rsidRPr="004D7AE1">
        <w:rPr>
          <w:rFonts w:cstheme="minorHAnsi"/>
        </w:rPr>
        <w:t xml:space="preserve">. </w:t>
      </w:r>
    </w:p>
    <w:p w14:paraId="5BB8C213" w14:textId="0830A796"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The</w:t>
      </w:r>
      <w:r w:rsidR="0048514C">
        <w:rPr>
          <w:rFonts w:cstheme="minorHAnsi"/>
        </w:rPr>
        <w:t xml:space="preserve"> ATI </w:t>
      </w:r>
      <w:r w:rsidR="00C90F49">
        <w:rPr>
          <w:rFonts w:cstheme="minorHAnsi"/>
        </w:rPr>
        <w:t xml:space="preserve">TEAS </w:t>
      </w:r>
      <w:r w:rsidR="0014720F">
        <w:rPr>
          <w:rFonts w:cstheme="minorHAnsi"/>
        </w:rPr>
        <w:t>Fee is waived for in-person testing at NNMC</w:t>
      </w:r>
    </w:p>
    <w:p w14:paraId="59FA3642" w14:textId="77777777" w:rsidR="00C83ED4" w:rsidRPr="004D7AE1" w:rsidRDefault="00C83ED4" w:rsidP="003F5E05">
      <w:pPr>
        <w:pStyle w:val="ListParagraph"/>
        <w:numPr>
          <w:ilvl w:val="0"/>
          <w:numId w:val="8"/>
        </w:numPr>
        <w:autoSpaceDE w:val="0"/>
        <w:autoSpaceDN w:val="0"/>
        <w:adjustRightInd w:val="0"/>
        <w:rPr>
          <w:rFonts w:cstheme="minorHAnsi"/>
        </w:rPr>
      </w:pPr>
      <w:r w:rsidRPr="004D7AE1">
        <w:rPr>
          <w:rFonts w:cstheme="minorHAnsi"/>
        </w:rPr>
        <w:t xml:space="preserve">A schedule of test dates is </w:t>
      </w:r>
      <w:r w:rsidR="003F5E05" w:rsidRPr="004D7AE1">
        <w:rPr>
          <w:rFonts w:cstheme="minorHAnsi"/>
        </w:rPr>
        <w:t>poste</w:t>
      </w:r>
      <w:r w:rsidR="007E1891" w:rsidRPr="004D7AE1">
        <w:rPr>
          <w:rFonts w:cstheme="minorHAnsi"/>
        </w:rPr>
        <w:t xml:space="preserve">d on the ADN website. </w:t>
      </w:r>
    </w:p>
    <w:p w14:paraId="6F005645" w14:textId="4A8AE0AF"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The exa</w:t>
      </w:r>
      <w:r w:rsidR="00A72416" w:rsidRPr="004D7AE1">
        <w:rPr>
          <w:rFonts w:cstheme="minorHAnsi"/>
        </w:rPr>
        <w:t xml:space="preserve">mination lasts approximately </w:t>
      </w:r>
      <w:r w:rsidR="001663C8">
        <w:rPr>
          <w:rFonts w:cstheme="minorHAnsi"/>
        </w:rPr>
        <w:t>4</w:t>
      </w:r>
      <w:r w:rsidRPr="004D7AE1">
        <w:rPr>
          <w:rFonts w:cstheme="minorHAnsi"/>
        </w:rPr>
        <w:t xml:space="preserve"> hours. </w:t>
      </w:r>
    </w:p>
    <w:p w14:paraId="7AFA7C2A" w14:textId="77777777"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 xml:space="preserve">Test results will be provided immediately. </w:t>
      </w:r>
    </w:p>
    <w:p w14:paraId="767A550F" w14:textId="21F0C387"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 xml:space="preserve">The </w:t>
      </w:r>
      <w:r w:rsidR="001663C8">
        <w:rPr>
          <w:rFonts w:cstheme="minorHAnsi"/>
        </w:rPr>
        <w:t>ATI TEAS</w:t>
      </w:r>
      <w:r w:rsidRPr="004D7AE1">
        <w:rPr>
          <w:rFonts w:cstheme="minorHAnsi"/>
        </w:rPr>
        <w:t xml:space="preserve"> pre-e</w:t>
      </w:r>
      <w:r w:rsidR="00BB087F" w:rsidRPr="004D7AE1">
        <w:rPr>
          <w:rFonts w:cstheme="minorHAnsi"/>
        </w:rPr>
        <w:t xml:space="preserve">ntrance exam may be taken </w:t>
      </w:r>
      <w:r w:rsidR="001663C8">
        <w:rPr>
          <w:rFonts w:cstheme="minorHAnsi"/>
        </w:rPr>
        <w:t>three times</w:t>
      </w:r>
      <w:r w:rsidR="00BB087F" w:rsidRPr="004D7AE1">
        <w:rPr>
          <w:rFonts w:cstheme="minorHAnsi"/>
        </w:rPr>
        <w:t xml:space="preserve"> during a </w:t>
      </w:r>
      <w:r w:rsidR="001663C8">
        <w:rPr>
          <w:rFonts w:cstheme="minorHAnsi"/>
        </w:rPr>
        <w:t>12</w:t>
      </w:r>
      <w:r w:rsidR="00BB087F" w:rsidRPr="004D7AE1">
        <w:rPr>
          <w:rFonts w:cstheme="minorHAnsi"/>
        </w:rPr>
        <w:t>-month period</w:t>
      </w:r>
      <w:r w:rsidR="002B7863" w:rsidRPr="004D7AE1">
        <w:rPr>
          <w:rFonts w:cstheme="minorHAnsi"/>
        </w:rPr>
        <w:t>.</w:t>
      </w:r>
    </w:p>
    <w:p w14:paraId="34FDAA49" w14:textId="7BCDA293" w:rsidR="00E30BFC" w:rsidRPr="00492C82" w:rsidRDefault="001663C8" w:rsidP="00492C82">
      <w:pPr>
        <w:pStyle w:val="ListParagraph"/>
        <w:numPr>
          <w:ilvl w:val="0"/>
          <w:numId w:val="8"/>
        </w:numPr>
        <w:autoSpaceDE w:val="0"/>
        <w:autoSpaceDN w:val="0"/>
        <w:adjustRightInd w:val="0"/>
        <w:rPr>
          <w:rFonts w:cstheme="minorHAnsi"/>
        </w:rPr>
      </w:pPr>
      <w:r>
        <w:rPr>
          <w:rFonts w:cstheme="minorHAnsi"/>
        </w:rPr>
        <w:t>ATI TEAS</w:t>
      </w:r>
      <w:r w:rsidR="002B7863" w:rsidRPr="004D7AE1">
        <w:rPr>
          <w:rFonts w:cstheme="minorHAnsi"/>
        </w:rPr>
        <w:t xml:space="preserve"> pre-entran</w:t>
      </w:r>
      <w:r w:rsidR="00A556E6" w:rsidRPr="004D7AE1">
        <w:rPr>
          <w:rFonts w:cstheme="minorHAnsi"/>
        </w:rPr>
        <w:t>ce exam scores are valid for two</w:t>
      </w:r>
      <w:r w:rsidR="002B7863" w:rsidRPr="004D7AE1">
        <w:rPr>
          <w:rFonts w:cstheme="minorHAnsi"/>
        </w:rPr>
        <w:t xml:space="preserve"> year</w:t>
      </w:r>
      <w:r>
        <w:rPr>
          <w:rFonts w:cstheme="minorHAnsi"/>
        </w:rPr>
        <w:t>s.</w:t>
      </w:r>
    </w:p>
    <w:p w14:paraId="027A8000" w14:textId="77777777" w:rsidR="00E30BFC" w:rsidRPr="00F47577" w:rsidRDefault="00E30BFC" w:rsidP="00E30BFC">
      <w:pPr>
        <w:autoSpaceDE w:val="0"/>
        <w:autoSpaceDN w:val="0"/>
        <w:adjustRightInd w:val="0"/>
        <w:rPr>
          <w:rFonts w:ascii="Times New Roman" w:hAnsi="Times New Roman" w:cs="Times New Roman"/>
          <w:sz w:val="24"/>
          <w:szCs w:val="24"/>
        </w:rPr>
      </w:pPr>
    </w:p>
    <w:p w14:paraId="79515130" w14:textId="3A57FD1C" w:rsidR="004C044A" w:rsidRPr="004D7AE1" w:rsidRDefault="004C044A" w:rsidP="004D7AE1">
      <w:pPr>
        <w:rPr>
          <w:rFonts w:ascii="Times New Roman" w:hAnsi="Times New Roman" w:cs="Times New Roman"/>
          <w:sz w:val="24"/>
          <w:szCs w:val="24"/>
        </w:rPr>
      </w:pPr>
      <w:r>
        <w:rPr>
          <w:rFonts w:ascii="Times New Roman" w:hAnsi="Times New Roman" w:cs="Times New Roman"/>
          <w:b/>
          <w:sz w:val="24"/>
          <w:szCs w:val="24"/>
        </w:rPr>
        <w:tab/>
      </w:r>
    </w:p>
    <w:p w14:paraId="6D3C03F5" w14:textId="71CA0A3C" w:rsidR="004C044A" w:rsidRPr="00F47577" w:rsidRDefault="004C044A" w:rsidP="004C044A">
      <w:pPr>
        <w:rPr>
          <w:rFonts w:ascii="Times New Roman" w:hAnsi="Times New Roman" w:cs="Times New Roman"/>
          <w:sz w:val="24"/>
          <w:szCs w:val="24"/>
        </w:rPr>
      </w:pPr>
    </w:p>
    <w:sectPr w:rsidR="004C044A" w:rsidRPr="00F47577" w:rsidSect="0099101E">
      <w:headerReference w:type="default" r:id="rId11"/>
      <w:footerReference w:type="default" r:id="rId12"/>
      <w:pgSz w:w="12240" w:h="15840"/>
      <w:pgMar w:top="1049" w:right="1440" w:bottom="630" w:left="1440" w:header="360"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86377" w14:textId="77777777" w:rsidR="00C278C4" w:rsidRDefault="00C278C4">
      <w:r>
        <w:separator/>
      </w:r>
    </w:p>
  </w:endnote>
  <w:endnote w:type="continuationSeparator" w:id="0">
    <w:p w14:paraId="4EAD0D2F" w14:textId="77777777" w:rsidR="00C278C4" w:rsidRDefault="00C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894824"/>
      <w:docPartObj>
        <w:docPartGallery w:val="Page Numbers (Bottom of Page)"/>
        <w:docPartUnique/>
      </w:docPartObj>
    </w:sdtPr>
    <w:sdtEndPr>
      <w:rPr>
        <w:color w:val="808080" w:themeColor="background1" w:themeShade="80"/>
        <w:spacing w:val="60"/>
      </w:rPr>
    </w:sdtEndPr>
    <w:sdtContent>
      <w:p w14:paraId="4E0C1ECB" w14:textId="33E35C81" w:rsidR="00C35CB0" w:rsidRDefault="00C35CB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A2829" w:rsidRPr="007A2829">
          <w:rPr>
            <w:b/>
            <w:bCs/>
            <w:noProof/>
          </w:rPr>
          <w:t>4</w:t>
        </w:r>
        <w:r>
          <w:rPr>
            <w:b/>
            <w:bCs/>
            <w:noProof/>
          </w:rPr>
          <w:fldChar w:fldCharType="end"/>
        </w:r>
        <w:r>
          <w:rPr>
            <w:b/>
            <w:bCs/>
          </w:rPr>
          <w:t xml:space="preserve"> | </w:t>
        </w:r>
        <w:r>
          <w:rPr>
            <w:color w:val="808080" w:themeColor="background1" w:themeShade="80"/>
            <w:spacing w:val="60"/>
          </w:rPr>
          <w:t>Page</w:t>
        </w:r>
      </w:p>
    </w:sdtContent>
  </w:sdt>
  <w:p w14:paraId="420625F7" w14:textId="77777777" w:rsidR="00E77508" w:rsidRDefault="00E77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BC0A" w14:textId="77777777" w:rsidR="00C278C4" w:rsidRDefault="00C278C4">
      <w:r>
        <w:separator/>
      </w:r>
    </w:p>
  </w:footnote>
  <w:footnote w:type="continuationSeparator" w:id="0">
    <w:p w14:paraId="248C4D5A" w14:textId="77777777" w:rsidR="00C278C4" w:rsidRDefault="00C2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D106" w14:textId="01E90D25" w:rsidR="00B63CDD" w:rsidRDefault="00955416" w:rsidP="00DA551D">
    <w:pPr>
      <w:pStyle w:val="Header"/>
      <w:tabs>
        <w:tab w:val="clear" w:pos="9360"/>
      </w:tabs>
      <w:ind w:left="-990" w:right="-990"/>
      <w:jc w:val="center"/>
    </w:pPr>
    <w:r>
      <w:rPr>
        <w:noProof/>
      </w:rPr>
      <mc:AlternateContent>
        <mc:Choice Requires="wps">
          <w:drawing>
            <wp:anchor distT="0" distB="0" distL="118745" distR="118745" simplePos="0" relativeHeight="251659264" behindDoc="1" locked="0" layoutInCell="1" allowOverlap="0" wp14:anchorId="64A9E75B" wp14:editId="651D80A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B8A719" w14:textId="6B09415F" w:rsidR="00955416" w:rsidRDefault="00B36E67" w:rsidP="00B36E67">
                              <w:pPr>
                                <w:pStyle w:val="Header"/>
                                <w:tabs>
                                  <w:tab w:val="clear" w:pos="4680"/>
                                  <w:tab w:val="clear" w:pos="9360"/>
                                </w:tabs>
                                <w:rPr>
                                  <w:caps/>
                                  <w:color w:val="FFFFFF" w:themeColor="background1"/>
                                </w:rPr>
                              </w:pPr>
                              <w:r>
                                <w:rPr>
                                  <w:caps/>
                                  <w:color w:val="FFFFFF" w:themeColor="background1"/>
                                </w:rPr>
                                <w:t>Associate Degree Nursing Program Updated january 202</w:t>
                              </w:r>
                              <w:r w:rsidR="003413FD">
                                <w:rPr>
                                  <w:caps/>
                                  <w:color w:val="FFFFFF" w:themeColor="background1"/>
                                </w:rPr>
                                <w:t>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4A9E75B"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B8A719" w14:textId="6B09415F" w:rsidR="00955416" w:rsidRDefault="00B36E67" w:rsidP="00B36E67">
                        <w:pPr>
                          <w:pStyle w:val="Header"/>
                          <w:tabs>
                            <w:tab w:val="clear" w:pos="4680"/>
                            <w:tab w:val="clear" w:pos="9360"/>
                          </w:tabs>
                          <w:rPr>
                            <w:caps/>
                            <w:color w:val="FFFFFF" w:themeColor="background1"/>
                          </w:rPr>
                        </w:pPr>
                        <w:r>
                          <w:rPr>
                            <w:caps/>
                            <w:color w:val="FFFFFF" w:themeColor="background1"/>
                          </w:rPr>
                          <w:t>Associate Degree Nursing Program Updated january 202</w:t>
                        </w:r>
                        <w:r w:rsidR="003413FD">
                          <w:rPr>
                            <w:caps/>
                            <w:color w:val="FFFFFF" w:themeColor="background1"/>
                          </w:rPr>
                          <w:t>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8462F"/>
    <w:multiLevelType w:val="hybridMultilevel"/>
    <w:tmpl w:val="3E8C018C"/>
    <w:lvl w:ilvl="0" w:tplc="8F5AD6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71E54"/>
    <w:multiLevelType w:val="hybridMultilevel"/>
    <w:tmpl w:val="76A2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463E7"/>
    <w:multiLevelType w:val="hybridMultilevel"/>
    <w:tmpl w:val="58D20BCC"/>
    <w:lvl w:ilvl="0" w:tplc="E524240A">
      <w:start w:val="1"/>
      <w:numFmt w:val="bullet"/>
      <w:lvlText w:val=""/>
      <w:lvlJc w:val="left"/>
      <w:pPr>
        <w:ind w:left="720" w:hanging="360"/>
      </w:pPr>
      <w:rPr>
        <w:rFonts w:ascii="Wingdings" w:hAnsi="Wingdings" w:hint="default"/>
        <w:strike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40CDE"/>
    <w:multiLevelType w:val="hybridMultilevel"/>
    <w:tmpl w:val="18A4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311F"/>
    <w:multiLevelType w:val="hybridMultilevel"/>
    <w:tmpl w:val="4D56675E"/>
    <w:lvl w:ilvl="0" w:tplc="0100989A">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10D1E"/>
    <w:multiLevelType w:val="hybridMultilevel"/>
    <w:tmpl w:val="AF1A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04483"/>
    <w:multiLevelType w:val="multilevel"/>
    <w:tmpl w:val="0C12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84A6D"/>
    <w:multiLevelType w:val="hybridMultilevel"/>
    <w:tmpl w:val="2EA85C4A"/>
    <w:lvl w:ilvl="0" w:tplc="EEB2A562">
      <w:start w:val="1"/>
      <w:numFmt w:val="bullet"/>
      <w:lvlText w:val=""/>
      <w:lvlJc w:val="left"/>
      <w:pPr>
        <w:ind w:left="780" w:hanging="360"/>
      </w:pPr>
      <w:rPr>
        <w:rFonts w:ascii="Wingdings" w:hAnsi="Wingdings" w:hint="default"/>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B3773C9"/>
    <w:multiLevelType w:val="multilevel"/>
    <w:tmpl w:val="91EEC5C4"/>
    <w:lvl w:ilvl="0">
      <w:start w:val="1"/>
      <w:numFmt w:val="bullet"/>
      <w:lvlText w:val=""/>
      <w:lvlJc w:val="left"/>
      <w:pPr>
        <w:tabs>
          <w:tab w:val="num" w:pos="720"/>
        </w:tabs>
        <w:ind w:left="720" w:hanging="360"/>
      </w:pPr>
      <w:rPr>
        <w:rFonts w:ascii="Symbol" w:hAnsi="Symbol"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16A54"/>
    <w:multiLevelType w:val="hybridMultilevel"/>
    <w:tmpl w:val="CB5C2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C385D"/>
    <w:multiLevelType w:val="hybridMultilevel"/>
    <w:tmpl w:val="0F1A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0"/>
  </w:num>
  <w:num w:numId="6">
    <w:abstractNumId w:val="2"/>
  </w:num>
  <w:num w:numId="7">
    <w:abstractNumId w:val="3"/>
  </w:num>
  <w:num w:numId="8">
    <w:abstractNumId w:val="7"/>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64"/>
    <w:rsid w:val="0001281B"/>
    <w:rsid w:val="00032428"/>
    <w:rsid w:val="0003473C"/>
    <w:rsid w:val="0007695A"/>
    <w:rsid w:val="00083BEB"/>
    <w:rsid w:val="000928D2"/>
    <w:rsid w:val="00095B65"/>
    <w:rsid w:val="000A14C5"/>
    <w:rsid w:val="000C0B15"/>
    <w:rsid w:val="000D0FB7"/>
    <w:rsid w:val="000E3218"/>
    <w:rsid w:val="00124257"/>
    <w:rsid w:val="001344D9"/>
    <w:rsid w:val="001355F3"/>
    <w:rsid w:val="0014231A"/>
    <w:rsid w:val="0014720F"/>
    <w:rsid w:val="001663C8"/>
    <w:rsid w:val="00173523"/>
    <w:rsid w:val="00177C51"/>
    <w:rsid w:val="001D2334"/>
    <w:rsid w:val="001D25E1"/>
    <w:rsid w:val="001E6F74"/>
    <w:rsid w:val="001F621D"/>
    <w:rsid w:val="00216718"/>
    <w:rsid w:val="00220BB3"/>
    <w:rsid w:val="0022337F"/>
    <w:rsid w:val="00234CA5"/>
    <w:rsid w:val="002475CA"/>
    <w:rsid w:val="0025286A"/>
    <w:rsid w:val="00275E75"/>
    <w:rsid w:val="00280359"/>
    <w:rsid w:val="00287F9E"/>
    <w:rsid w:val="00291F82"/>
    <w:rsid w:val="00297BE6"/>
    <w:rsid w:val="002A53FA"/>
    <w:rsid w:val="002B7863"/>
    <w:rsid w:val="002E031A"/>
    <w:rsid w:val="00317D6F"/>
    <w:rsid w:val="003413FD"/>
    <w:rsid w:val="00346D7F"/>
    <w:rsid w:val="00361EA8"/>
    <w:rsid w:val="00366C9C"/>
    <w:rsid w:val="003A2373"/>
    <w:rsid w:val="003A7307"/>
    <w:rsid w:val="003A7C85"/>
    <w:rsid w:val="003B0A72"/>
    <w:rsid w:val="003B20E6"/>
    <w:rsid w:val="003C7C24"/>
    <w:rsid w:val="003D5106"/>
    <w:rsid w:val="003D6671"/>
    <w:rsid w:val="003F5E05"/>
    <w:rsid w:val="004165FE"/>
    <w:rsid w:val="0046521E"/>
    <w:rsid w:val="00467BE7"/>
    <w:rsid w:val="0047085F"/>
    <w:rsid w:val="004756A5"/>
    <w:rsid w:val="00482D5B"/>
    <w:rsid w:val="0048514C"/>
    <w:rsid w:val="00492C82"/>
    <w:rsid w:val="004960B2"/>
    <w:rsid w:val="004A1939"/>
    <w:rsid w:val="004A7D44"/>
    <w:rsid w:val="004C044A"/>
    <w:rsid w:val="004D435C"/>
    <w:rsid w:val="004D605C"/>
    <w:rsid w:val="004D7AE1"/>
    <w:rsid w:val="004E78B6"/>
    <w:rsid w:val="005049D6"/>
    <w:rsid w:val="00510B2E"/>
    <w:rsid w:val="00524AF1"/>
    <w:rsid w:val="005909B4"/>
    <w:rsid w:val="005C67EB"/>
    <w:rsid w:val="005C734D"/>
    <w:rsid w:val="005E022D"/>
    <w:rsid w:val="005E334B"/>
    <w:rsid w:val="005E7357"/>
    <w:rsid w:val="006016DC"/>
    <w:rsid w:val="006039D8"/>
    <w:rsid w:val="006379DF"/>
    <w:rsid w:val="00650831"/>
    <w:rsid w:val="006547C6"/>
    <w:rsid w:val="00660909"/>
    <w:rsid w:val="00672ED2"/>
    <w:rsid w:val="00677F54"/>
    <w:rsid w:val="006871F8"/>
    <w:rsid w:val="00694AD2"/>
    <w:rsid w:val="006E4470"/>
    <w:rsid w:val="006E7FA1"/>
    <w:rsid w:val="00715777"/>
    <w:rsid w:val="00727F95"/>
    <w:rsid w:val="007350D8"/>
    <w:rsid w:val="0073738B"/>
    <w:rsid w:val="00741F79"/>
    <w:rsid w:val="00746708"/>
    <w:rsid w:val="00747E7A"/>
    <w:rsid w:val="00753553"/>
    <w:rsid w:val="00754CCC"/>
    <w:rsid w:val="00756305"/>
    <w:rsid w:val="00761A3C"/>
    <w:rsid w:val="0077231D"/>
    <w:rsid w:val="00776A6D"/>
    <w:rsid w:val="00787C17"/>
    <w:rsid w:val="007902A2"/>
    <w:rsid w:val="007A2829"/>
    <w:rsid w:val="007A3F66"/>
    <w:rsid w:val="007E1891"/>
    <w:rsid w:val="007F5E91"/>
    <w:rsid w:val="00803351"/>
    <w:rsid w:val="008069C0"/>
    <w:rsid w:val="008110E4"/>
    <w:rsid w:val="00831AC6"/>
    <w:rsid w:val="00862260"/>
    <w:rsid w:val="00864385"/>
    <w:rsid w:val="00876D32"/>
    <w:rsid w:val="00895538"/>
    <w:rsid w:val="008A5CBB"/>
    <w:rsid w:val="008B4471"/>
    <w:rsid w:val="008B4E60"/>
    <w:rsid w:val="008C0815"/>
    <w:rsid w:val="008C373E"/>
    <w:rsid w:val="008F18D8"/>
    <w:rsid w:val="00923010"/>
    <w:rsid w:val="00924260"/>
    <w:rsid w:val="00925BF8"/>
    <w:rsid w:val="00944E94"/>
    <w:rsid w:val="00955416"/>
    <w:rsid w:val="009742D2"/>
    <w:rsid w:val="0099101E"/>
    <w:rsid w:val="00992406"/>
    <w:rsid w:val="009A5F5D"/>
    <w:rsid w:val="009A6F9D"/>
    <w:rsid w:val="009B7358"/>
    <w:rsid w:val="009C04B1"/>
    <w:rsid w:val="00A00CEC"/>
    <w:rsid w:val="00A046D5"/>
    <w:rsid w:val="00A16C37"/>
    <w:rsid w:val="00A24B3A"/>
    <w:rsid w:val="00A24BCB"/>
    <w:rsid w:val="00A41CD0"/>
    <w:rsid w:val="00A47D95"/>
    <w:rsid w:val="00A556E6"/>
    <w:rsid w:val="00A72416"/>
    <w:rsid w:val="00A766B6"/>
    <w:rsid w:val="00A8168D"/>
    <w:rsid w:val="00A942CF"/>
    <w:rsid w:val="00AC0976"/>
    <w:rsid w:val="00AC6BE0"/>
    <w:rsid w:val="00B0147C"/>
    <w:rsid w:val="00B20C7D"/>
    <w:rsid w:val="00B36E67"/>
    <w:rsid w:val="00B43D9A"/>
    <w:rsid w:val="00B45064"/>
    <w:rsid w:val="00B63CDD"/>
    <w:rsid w:val="00B7585C"/>
    <w:rsid w:val="00BA0AAD"/>
    <w:rsid w:val="00BA1D2F"/>
    <w:rsid w:val="00BB087F"/>
    <w:rsid w:val="00C03A9B"/>
    <w:rsid w:val="00C16039"/>
    <w:rsid w:val="00C16440"/>
    <w:rsid w:val="00C278C4"/>
    <w:rsid w:val="00C35CB0"/>
    <w:rsid w:val="00C7038D"/>
    <w:rsid w:val="00C75ED1"/>
    <w:rsid w:val="00C83ED4"/>
    <w:rsid w:val="00C90240"/>
    <w:rsid w:val="00C90F49"/>
    <w:rsid w:val="00C93D22"/>
    <w:rsid w:val="00CA0B7C"/>
    <w:rsid w:val="00CB0F8B"/>
    <w:rsid w:val="00CB5EDB"/>
    <w:rsid w:val="00CB6EED"/>
    <w:rsid w:val="00D453ED"/>
    <w:rsid w:val="00D84D13"/>
    <w:rsid w:val="00DA551D"/>
    <w:rsid w:val="00DC3FEF"/>
    <w:rsid w:val="00DD1149"/>
    <w:rsid w:val="00DD1AC0"/>
    <w:rsid w:val="00E021ED"/>
    <w:rsid w:val="00E02209"/>
    <w:rsid w:val="00E232DA"/>
    <w:rsid w:val="00E30BFC"/>
    <w:rsid w:val="00E413F0"/>
    <w:rsid w:val="00E45145"/>
    <w:rsid w:val="00E57A4B"/>
    <w:rsid w:val="00E74291"/>
    <w:rsid w:val="00E77508"/>
    <w:rsid w:val="00E85EF3"/>
    <w:rsid w:val="00ED09A5"/>
    <w:rsid w:val="00ED3D3D"/>
    <w:rsid w:val="00ED4C2D"/>
    <w:rsid w:val="00ED6205"/>
    <w:rsid w:val="00EE1A49"/>
    <w:rsid w:val="00F03C7C"/>
    <w:rsid w:val="00F42787"/>
    <w:rsid w:val="00F47577"/>
    <w:rsid w:val="00F50438"/>
    <w:rsid w:val="00F5117C"/>
    <w:rsid w:val="00F61268"/>
    <w:rsid w:val="00F86B3A"/>
    <w:rsid w:val="00F9528B"/>
    <w:rsid w:val="00FA08C8"/>
    <w:rsid w:val="00FB6CD1"/>
    <w:rsid w:val="00FC7269"/>
    <w:rsid w:val="00FF2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7C90774"/>
  <w15:docId w15:val="{6DB481BF-63C8-4FFC-A74E-DBB1E910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064"/>
    <w:pPr>
      <w:ind w:left="720"/>
      <w:contextualSpacing/>
    </w:pPr>
  </w:style>
  <w:style w:type="character" w:customStyle="1" w:styleId="SectionHeaderChar">
    <w:name w:val="Section Header Char"/>
    <w:basedOn w:val="DefaultParagraphFont"/>
    <w:link w:val="SectionHeader"/>
    <w:locked/>
    <w:rsid w:val="00B45064"/>
    <w:rPr>
      <w:rFonts w:ascii="Times New Roman" w:eastAsia="Times New Roman" w:hAnsi="Times New Roman" w:cs="Times New Roman"/>
      <w:b/>
      <w:caps/>
      <w:sz w:val="24"/>
      <w:szCs w:val="24"/>
    </w:rPr>
  </w:style>
  <w:style w:type="paragraph" w:customStyle="1" w:styleId="SectionHeader">
    <w:name w:val="Section Header"/>
    <w:basedOn w:val="NoSpacing"/>
    <w:link w:val="SectionHeaderChar"/>
    <w:qFormat/>
    <w:rsid w:val="00B45064"/>
    <w:rPr>
      <w:rFonts w:ascii="Times New Roman" w:eastAsia="Times New Roman" w:hAnsi="Times New Roman" w:cs="Times New Roman"/>
      <w:b/>
      <w:caps/>
      <w:sz w:val="24"/>
      <w:szCs w:val="24"/>
    </w:rPr>
  </w:style>
  <w:style w:type="paragraph" w:styleId="Header">
    <w:name w:val="header"/>
    <w:basedOn w:val="Normal"/>
    <w:link w:val="HeaderChar"/>
    <w:uiPriority w:val="99"/>
    <w:unhideWhenUsed/>
    <w:rsid w:val="00B45064"/>
    <w:pPr>
      <w:tabs>
        <w:tab w:val="center" w:pos="4680"/>
        <w:tab w:val="right" w:pos="9360"/>
      </w:tabs>
    </w:pPr>
  </w:style>
  <w:style w:type="character" w:customStyle="1" w:styleId="HeaderChar">
    <w:name w:val="Header Char"/>
    <w:basedOn w:val="DefaultParagraphFont"/>
    <w:link w:val="Header"/>
    <w:uiPriority w:val="99"/>
    <w:rsid w:val="00B45064"/>
  </w:style>
  <w:style w:type="paragraph" w:styleId="NoSpacing">
    <w:name w:val="No Spacing"/>
    <w:uiPriority w:val="1"/>
    <w:qFormat/>
    <w:rsid w:val="00B45064"/>
  </w:style>
  <w:style w:type="paragraph" w:customStyle="1" w:styleId="Default">
    <w:name w:val="Default"/>
    <w:rsid w:val="003A7307"/>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A1D2F"/>
    <w:rPr>
      <w:color w:val="0000FF" w:themeColor="hyperlink"/>
      <w:u w:val="single"/>
    </w:rPr>
  </w:style>
  <w:style w:type="paragraph" w:styleId="Footer">
    <w:name w:val="footer"/>
    <w:basedOn w:val="Normal"/>
    <w:link w:val="FooterChar"/>
    <w:uiPriority w:val="99"/>
    <w:unhideWhenUsed/>
    <w:rsid w:val="006039D8"/>
    <w:pPr>
      <w:tabs>
        <w:tab w:val="center" w:pos="4680"/>
        <w:tab w:val="right" w:pos="9360"/>
      </w:tabs>
    </w:pPr>
  </w:style>
  <w:style w:type="character" w:customStyle="1" w:styleId="FooterChar">
    <w:name w:val="Footer Char"/>
    <w:basedOn w:val="DefaultParagraphFont"/>
    <w:link w:val="Footer"/>
    <w:uiPriority w:val="99"/>
    <w:rsid w:val="006039D8"/>
  </w:style>
  <w:style w:type="character" w:styleId="CommentReference">
    <w:name w:val="annotation reference"/>
    <w:basedOn w:val="DefaultParagraphFont"/>
    <w:uiPriority w:val="99"/>
    <w:semiHidden/>
    <w:unhideWhenUsed/>
    <w:rsid w:val="00510B2E"/>
    <w:rPr>
      <w:sz w:val="16"/>
      <w:szCs w:val="16"/>
    </w:rPr>
  </w:style>
  <w:style w:type="paragraph" w:styleId="CommentText">
    <w:name w:val="annotation text"/>
    <w:basedOn w:val="Normal"/>
    <w:link w:val="CommentTextChar"/>
    <w:uiPriority w:val="99"/>
    <w:semiHidden/>
    <w:unhideWhenUsed/>
    <w:rsid w:val="00510B2E"/>
    <w:rPr>
      <w:sz w:val="20"/>
      <w:szCs w:val="20"/>
    </w:rPr>
  </w:style>
  <w:style w:type="character" w:customStyle="1" w:styleId="CommentTextChar">
    <w:name w:val="Comment Text Char"/>
    <w:basedOn w:val="DefaultParagraphFont"/>
    <w:link w:val="CommentText"/>
    <w:uiPriority w:val="99"/>
    <w:semiHidden/>
    <w:rsid w:val="00510B2E"/>
    <w:rPr>
      <w:sz w:val="20"/>
      <w:szCs w:val="20"/>
    </w:rPr>
  </w:style>
  <w:style w:type="paragraph" w:styleId="CommentSubject">
    <w:name w:val="annotation subject"/>
    <w:basedOn w:val="CommentText"/>
    <w:next w:val="CommentText"/>
    <w:link w:val="CommentSubjectChar"/>
    <w:uiPriority w:val="99"/>
    <w:semiHidden/>
    <w:unhideWhenUsed/>
    <w:rsid w:val="00510B2E"/>
    <w:rPr>
      <w:b/>
      <w:bCs/>
    </w:rPr>
  </w:style>
  <w:style w:type="character" w:customStyle="1" w:styleId="CommentSubjectChar">
    <w:name w:val="Comment Subject Char"/>
    <w:basedOn w:val="CommentTextChar"/>
    <w:link w:val="CommentSubject"/>
    <w:uiPriority w:val="99"/>
    <w:semiHidden/>
    <w:rsid w:val="00510B2E"/>
    <w:rPr>
      <w:b/>
      <w:bCs/>
      <w:sz w:val="20"/>
      <w:szCs w:val="20"/>
    </w:rPr>
  </w:style>
  <w:style w:type="paragraph" w:styleId="BalloonText">
    <w:name w:val="Balloon Text"/>
    <w:basedOn w:val="Normal"/>
    <w:link w:val="BalloonTextChar"/>
    <w:uiPriority w:val="99"/>
    <w:semiHidden/>
    <w:unhideWhenUsed/>
    <w:rsid w:val="00510B2E"/>
    <w:rPr>
      <w:rFonts w:ascii="Tahoma" w:hAnsi="Tahoma" w:cs="Tahoma"/>
      <w:sz w:val="16"/>
      <w:szCs w:val="16"/>
    </w:rPr>
  </w:style>
  <w:style w:type="character" w:customStyle="1" w:styleId="BalloonTextChar">
    <w:name w:val="Balloon Text Char"/>
    <w:basedOn w:val="DefaultParagraphFont"/>
    <w:link w:val="BalloonText"/>
    <w:uiPriority w:val="99"/>
    <w:semiHidden/>
    <w:rsid w:val="00510B2E"/>
    <w:rPr>
      <w:rFonts w:ascii="Tahoma" w:hAnsi="Tahoma" w:cs="Tahoma"/>
      <w:sz w:val="16"/>
      <w:szCs w:val="16"/>
    </w:rPr>
  </w:style>
  <w:style w:type="table" w:styleId="TableGrid">
    <w:name w:val="Table Grid"/>
    <w:basedOn w:val="TableNormal"/>
    <w:uiPriority w:val="59"/>
    <w:rsid w:val="00FA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F8B"/>
    <w:rPr>
      <w:color w:val="800080" w:themeColor="followedHyperlink"/>
      <w:u w:val="single"/>
    </w:rPr>
  </w:style>
  <w:style w:type="character" w:styleId="UnresolvedMention">
    <w:name w:val="Unresolved Mention"/>
    <w:basedOn w:val="DefaultParagraphFont"/>
    <w:uiPriority w:val="99"/>
    <w:semiHidden/>
    <w:unhideWhenUsed/>
    <w:rsid w:val="00C9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4029">
      <w:bodyDiv w:val="1"/>
      <w:marLeft w:val="0"/>
      <w:marRight w:val="0"/>
      <w:marTop w:val="0"/>
      <w:marBottom w:val="0"/>
      <w:divBdr>
        <w:top w:val="none" w:sz="0" w:space="0" w:color="auto"/>
        <w:left w:val="none" w:sz="0" w:space="0" w:color="auto"/>
        <w:bottom w:val="none" w:sz="0" w:space="0" w:color="auto"/>
        <w:right w:val="none" w:sz="0" w:space="0" w:color="auto"/>
      </w:divBdr>
      <w:divsChild>
        <w:div w:id="1547378654">
          <w:marLeft w:val="0"/>
          <w:marRight w:val="0"/>
          <w:marTop w:val="0"/>
          <w:marBottom w:val="0"/>
          <w:divBdr>
            <w:top w:val="none" w:sz="0" w:space="0" w:color="auto"/>
            <w:left w:val="none" w:sz="0" w:space="0" w:color="auto"/>
            <w:bottom w:val="none" w:sz="0" w:space="0" w:color="auto"/>
            <w:right w:val="none" w:sz="0" w:space="0" w:color="auto"/>
          </w:divBdr>
        </w:div>
        <w:div w:id="703285457">
          <w:marLeft w:val="0"/>
          <w:marRight w:val="0"/>
          <w:marTop w:val="0"/>
          <w:marBottom w:val="0"/>
          <w:divBdr>
            <w:top w:val="none" w:sz="0" w:space="0" w:color="auto"/>
            <w:left w:val="none" w:sz="0" w:space="0" w:color="auto"/>
            <w:bottom w:val="none" w:sz="0" w:space="0" w:color="auto"/>
            <w:right w:val="none" w:sz="0" w:space="0" w:color="auto"/>
          </w:divBdr>
        </w:div>
      </w:divsChild>
    </w:div>
    <w:div w:id="939030005">
      <w:bodyDiv w:val="1"/>
      <w:marLeft w:val="0"/>
      <w:marRight w:val="0"/>
      <w:marTop w:val="0"/>
      <w:marBottom w:val="0"/>
      <w:divBdr>
        <w:top w:val="none" w:sz="0" w:space="0" w:color="auto"/>
        <w:left w:val="none" w:sz="0" w:space="0" w:color="auto"/>
        <w:bottom w:val="none" w:sz="0" w:space="0" w:color="auto"/>
        <w:right w:val="none" w:sz="0" w:space="0" w:color="auto"/>
      </w:divBdr>
      <w:divsChild>
        <w:div w:id="508636808">
          <w:marLeft w:val="0"/>
          <w:marRight w:val="0"/>
          <w:marTop w:val="0"/>
          <w:marBottom w:val="0"/>
          <w:divBdr>
            <w:top w:val="none" w:sz="0" w:space="0" w:color="auto"/>
            <w:left w:val="none" w:sz="0" w:space="0" w:color="auto"/>
            <w:bottom w:val="none" w:sz="0" w:space="0" w:color="auto"/>
            <w:right w:val="none" w:sz="0" w:space="0" w:color="auto"/>
          </w:divBdr>
          <w:divsChild>
            <w:div w:id="311102175">
              <w:marLeft w:val="300"/>
              <w:marRight w:val="0"/>
              <w:marTop w:val="0"/>
              <w:marBottom w:val="180"/>
              <w:divBdr>
                <w:top w:val="none" w:sz="0" w:space="0" w:color="auto"/>
                <w:left w:val="none" w:sz="0" w:space="0" w:color="auto"/>
                <w:bottom w:val="none" w:sz="0" w:space="0" w:color="auto"/>
                <w:right w:val="none" w:sz="0" w:space="0" w:color="auto"/>
              </w:divBdr>
              <w:divsChild>
                <w:div w:id="2215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titesting.com/teas" TargetMode="External"/><Relationship Id="rId4" Type="http://schemas.openxmlformats.org/officeDocument/2006/relationships/settings" Target="settings.xml"/><Relationship Id="rId9" Type="http://schemas.openxmlformats.org/officeDocument/2006/relationships/hyperlink" Target="mailto:melanie.colgan@nnm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3F434-D4CA-4113-959C-7194E83E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Associate Degree Nursing Program Updated january 2025</vt:lpstr>
    </vt:vector>
  </TitlesOfParts>
  <Company>NNMC</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Degree Nursing Program Updated january 2025</dc:title>
  <dc:creator>Theresa A. Lopez</dc:creator>
  <cp:lastModifiedBy>Melanie Colgan</cp:lastModifiedBy>
  <cp:revision>2</cp:revision>
  <cp:lastPrinted>2015-01-28T20:58:00Z</cp:lastPrinted>
  <dcterms:created xsi:type="dcterms:W3CDTF">2026-04-28T18:18:00Z</dcterms:created>
  <dcterms:modified xsi:type="dcterms:W3CDTF">2026-04-28T18:18:00Z</dcterms:modified>
</cp:coreProperties>
</file>